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F0" w:rsidRDefault="00B07BF0"/>
    <w:p w:rsidR="00126EFF" w:rsidRPr="00264A6B" w:rsidRDefault="00BE633D" w:rsidP="00000C17">
      <w:pPr>
        <w:pStyle w:val="Kopfzeile"/>
        <w:tabs>
          <w:tab w:val="clear" w:pos="4536"/>
          <w:tab w:val="clear" w:pos="9072"/>
        </w:tabs>
        <w:jc w:val="center"/>
        <w:rPr>
          <w:b/>
          <w:sz w:val="36"/>
          <w:szCs w:val="36"/>
          <w:lang w:val="it-CH"/>
        </w:rPr>
      </w:pPr>
      <w:r w:rsidRPr="00264A6B">
        <w:rPr>
          <w:b/>
          <w:sz w:val="36"/>
          <w:szCs w:val="36"/>
          <w:lang w:val="it-CH"/>
        </w:rPr>
        <w:t>Querela in merito alla violazione</w:t>
      </w:r>
      <w:r w:rsidR="00126EFF" w:rsidRPr="00264A6B">
        <w:rPr>
          <w:b/>
          <w:sz w:val="36"/>
          <w:szCs w:val="36"/>
          <w:lang w:val="it-CH"/>
        </w:rPr>
        <w:t xml:space="preserve"> </w:t>
      </w:r>
    </w:p>
    <w:p w:rsidR="00126EFF" w:rsidRPr="00264A6B" w:rsidRDefault="00EF11C2" w:rsidP="00000C17">
      <w:pPr>
        <w:pStyle w:val="Kopfzeile"/>
        <w:tabs>
          <w:tab w:val="clear" w:pos="4536"/>
          <w:tab w:val="clear" w:pos="9072"/>
        </w:tabs>
        <w:jc w:val="center"/>
        <w:rPr>
          <w:b/>
          <w:sz w:val="36"/>
          <w:szCs w:val="36"/>
          <w:lang w:val="it-CH"/>
        </w:rPr>
      </w:pPr>
      <w:proofErr w:type="gramStart"/>
      <w:r w:rsidRPr="00264A6B">
        <w:rPr>
          <w:b/>
          <w:sz w:val="36"/>
          <w:szCs w:val="36"/>
          <w:lang w:val="it-CH"/>
        </w:rPr>
        <w:t>di</w:t>
      </w:r>
      <w:proofErr w:type="gramEnd"/>
      <w:r w:rsidRPr="00264A6B">
        <w:rPr>
          <w:b/>
          <w:sz w:val="36"/>
          <w:szCs w:val="36"/>
          <w:lang w:val="it-CH"/>
        </w:rPr>
        <w:t xml:space="preserve"> </w:t>
      </w:r>
      <w:r w:rsidR="00BE633D" w:rsidRPr="00264A6B">
        <w:rPr>
          <w:b/>
          <w:sz w:val="36"/>
          <w:szCs w:val="36"/>
          <w:lang w:val="it-CH"/>
        </w:rPr>
        <w:t xml:space="preserve">un </w:t>
      </w:r>
      <w:r w:rsidR="00126EFF" w:rsidRPr="00264A6B">
        <w:rPr>
          <w:b/>
          <w:sz w:val="36"/>
          <w:szCs w:val="36"/>
          <w:lang w:val="it-CH"/>
        </w:rPr>
        <w:t>divieto giudiziale</w:t>
      </w:r>
    </w:p>
    <w:p w:rsidR="007565F9" w:rsidRDefault="007565F9" w:rsidP="007565F9">
      <w:pPr>
        <w:tabs>
          <w:tab w:val="left" w:pos="2880"/>
          <w:tab w:val="left" w:pos="7020"/>
          <w:tab w:val="left" w:pos="7380"/>
        </w:tabs>
        <w:spacing w:line="360" w:lineRule="auto"/>
        <w:rPr>
          <w:b/>
          <w:lang w:val="it-CH"/>
        </w:rPr>
      </w:pPr>
    </w:p>
    <w:p w:rsidR="00000C17" w:rsidRDefault="00000C17" w:rsidP="007565F9">
      <w:pPr>
        <w:tabs>
          <w:tab w:val="left" w:pos="2880"/>
          <w:tab w:val="left" w:pos="7020"/>
          <w:tab w:val="left" w:pos="7380"/>
        </w:tabs>
        <w:spacing w:line="360" w:lineRule="auto"/>
        <w:rPr>
          <w:b/>
          <w:lang w:val="it-CH"/>
        </w:rPr>
      </w:pPr>
    </w:p>
    <w:p w:rsidR="00126EFF" w:rsidRPr="008E34C3" w:rsidRDefault="00126EFF" w:rsidP="007565F9">
      <w:pPr>
        <w:tabs>
          <w:tab w:val="left" w:pos="2880"/>
          <w:tab w:val="left" w:pos="7020"/>
          <w:tab w:val="left" w:pos="7380"/>
        </w:tabs>
        <w:spacing w:line="360" w:lineRule="auto"/>
        <w:rPr>
          <w:b/>
          <w:lang w:val="it-CH"/>
        </w:rPr>
      </w:pPr>
    </w:p>
    <w:p w:rsidR="00A25344" w:rsidRPr="008E34C3" w:rsidRDefault="00126EFF" w:rsidP="00DD1452">
      <w:pPr>
        <w:tabs>
          <w:tab w:val="left" w:pos="1985"/>
          <w:tab w:val="left" w:pos="4253"/>
          <w:tab w:val="left" w:pos="9000"/>
        </w:tabs>
        <w:spacing w:line="360" w:lineRule="auto"/>
        <w:rPr>
          <w:lang w:val="it-CH"/>
        </w:rPr>
      </w:pPr>
      <w:r w:rsidRPr="00DD1452">
        <w:rPr>
          <w:b/>
          <w:lang w:val="it-CH"/>
        </w:rPr>
        <w:t>Querelante</w:t>
      </w:r>
      <w:r w:rsidR="008E34C3" w:rsidRPr="008E34C3">
        <w:rPr>
          <w:lang w:val="it-CH"/>
        </w:rPr>
        <w:t>:</w:t>
      </w:r>
      <w:r w:rsidR="00735F9B" w:rsidRPr="008E34C3">
        <w:rPr>
          <w:b/>
          <w:lang w:val="it-CH"/>
        </w:rPr>
        <w:tab/>
      </w:r>
      <w:proofErr w:type="gramStart"/>
      <w:r w:rsidR="007565F9" w:rsidRPr="008E34C3">
        <w:rPr>
          <w:lang w:val="it-CH"/>
        </w:rPr>
        <w:t>(</w:t>
      </w:r>
      <w:r w:rsidR="008E34C3" w:rsidRPr="008E34C3">
        <w:rPr>
          <w:lang w:val="it-CH"/>
        </w:rPr>
        <w:t>nome</w:t>
      </w:r>
      <w:proofErr w:type="gramEnd"/>
      <w:r w:rsidR="008E34C3" w:rsidRPr="008E34C3">
        <w:rPr>
          <w:lang w:val="it-CH"/>
        </w:rPr>
        <w:t xml:space="preserve"> e cognome</w:t>
      </w:r>
      <w:r w:rsidR="007565F9" w:rsidRPr="008E34C3">
        <w:rPr>
          <w:lang w:val="it-CH"/>
        </w:rPr>
        <w:t>)</w:t>
      </w:r>
      <w:r w:rsidR="00540202">
        <w:rPr>
          <w:lang w:val="it-CH"/>
        </w:rPr>
        <w:t xml:space="preserve"> *</w:t>
      </w:r>
      <w:r w:rsidR="007565F9" w:rsidRPr="008E34C3">
        <w:rPr>
          <w:lang w:val="it-CH"/>
        </w:rPr>
        <w:tab/>
      </w:r>
      <w:r w:rsidR="007565F9" w:rsidRPr="008E34C3">
        <w:rPr>
          <w:u w:val="single"/>
          <w:lang w:val="it-CH"/>
        </w:rPr>
        <w:tab/>
      </w:r>
    </w:p>
    <w:p w:rsidR="00735F9B" w:rsidRPr="00126EFF" w:rsidRDefault="00AE4E99" w:rsidP="00DD1452">
      <w:pPr>
        <w:tabs>
          <w:tab w:val="left" w:pos="1985"/>
          <w:tab w:val="left" w:pos="4253"/>
          <w:tab w:val="left" w:pos="9000"/>
        </w:tabs>
        <w:spacing w:line="360" w:lineRule="auto"/>
        <w:rPr>
          <w:lang w:val="it-CH"/>
        </w:rPr>
      </w:pPr>
      <w:r w:rsidRPr="008E34C3">
        <w:rPr>
          <w:b/>
          <w:lang w:val="it-CH"/>
        </w:rPr>
        <w:tab/>
      </w:r>
      <w:r w:rsidR="00556A84" w:rsidRPr="00126EFF">
        <w:rPr>
          <w:lang w:val="it-CH"/>
        </w:rPr>
        <w:t>(</w:t>
      </w:r>
      <w:r w:rsidR="008E34C3" w:rsidRPr="00126EFF">
        <w:rPr>
          <w:lang w:val="it-CH"/>
        </w:rPr>
        <w:t>indirizzo</w:t>
      </w:r>
      <w:r w:rsidR="00556A84" w:rsidRPr="00126EFF">
        <w:rPr>
          <w:lang w:val="it-CH"/>
        </w:rPr>
        <w:t xml:space="preserve">) </w:t>
      </w:r>
      <w:r w:rsidR="007565F9" w:rsidRPr="00126EFF">
        <w:rPr>
          <w:lang w:val="it-CH"/>
        </w:rPr>
        <w:tab/>
      </w:r>
      <w:r w:rsidR="00662258" w:rsidRPr="00126EFF">
        <w:rPr>
          <w:u w:val="single"/>
          <w:lang w:val="it-CH"/>
        </w:rPr>
        <w:tab/>
      </w:r>
    </w:p>
    <w:p w:rsidR="00662258" w:rsidRPr="00126EFF" w:rsidRDefault="00662258" w:rsidP="00DD1452">
      <w:pPr>
        <w:tabs>
          <w:tab w:val="left" w:pos="1985"/>
          <w:tab w:val="left" w:pos="4253"/>
          <w:tab w:val="left" w:pos="9000"/>
        </w:tabs>
        <w:spacing w:line="360" w:lineRule="auto"/>
        <w:rPr>
          <w:u w:val="single"/>
          <w:lang w:val="it-CH"/>
        </w:rPr>
      </w:pPr>
      <w:r w:rsidRPr="00126EFF">
        <w:rPr>
          <w:lang w:val="it-CH"/>
        </w:rPr>
        <w:tab/>
      </w:r>
      <w:r w:rsidR="00556A84" w:rsidRPr="00126EFF">
        <w:rPr>
          <w:lang w:val="it-CH"/>
        </w:rPr>
        <w:t>(</w:t>
      </w:r>
      <w:r w:rsidR="008E34C3" w:rsidRPr="00126EFF">
        <w:rPr>
          <w:lang w:val="it-CH"/>
        </w:rPr>
        <w:t>CAP luogo</w:t>
      </w:r>
      <w:r w:rsidR="00556A84" w:rsidRPr="00126EFF">
        <w:rPr>
          <w:lang w:val="it-CH"/>
        </w:rPr>
        <w:t xml:space="preserve">) </w:t>
      </w:r>
      <w:r w:rsidR="007565F9" w:rsidRPr="00126EFF">
        <w:rPr>
          <w:lang w:val="it-CH"/>
        </w:rPr>
        <w:tab/>
      </w:r>
      <w:r w:rsidRPr="00126EFF">
        <w:rPr>
          <w:u w:val="single"/>
          <w:lang w:val="it-CH"/>
        </w:rPr>
        <w:tab/>
      </w:r>
    </w:p>
    <w:p w:rsidR="00735F9B" w:rsidRDefault="00735F9B" w:rsidP="002D6698">
      <w:pPr>
        <w:tabs>
          <w:tab w:val="left" w:pos="2700"/>
          <w:tab w:val="left" w:pos="4140"/>
          <w:tab w:val="left" w:pos="8280"/>
          <w:tab w:val="left" w:pos="9000"/>
        </w:tabs>
        <w:rPr>
          <w:lang w:val="it-CH"/>
        </w:rPr>
      </w:pPr>
    </w:p>
    <w:p w:rsidR="00126EFF" w:rsidRDefault="00126EFF" w:rsidP="002D6698">
      <w:pPr>
        <w:tabs>
          <w:tab w:val="left" w:pos="2700"/>
          <w:tab w:val="left" w:pos="4140"/>
          <w:tab w:val="left" w:pos="8280"/>
          <w:tab w:val="left" w:pos="9000"/>
        </w:tabs>
        <w:rPr>
          <w:lang w:val="it-CH"/>
        </w:rPr>
      </w:pPr>
    </w:p>
    <w:p w:rsidR="00DD1452" w:rsidRDefault="00DD1452" w:rsidP="00DD1452">
      <w:pPr>
        <w:tabs>
          <w:tab w:val="left" w:pos="1985"/>
          <w:tab w:val="left" w:pos="4253"/>
          <w:tab w:val="left" w:pos="9000"/>
        </w:tabs>
        <w:spacing w:line="360" w:lineRule="auto"/>
        <w:rPr>
          <w:lang w:val="it-CH"/>
        </w:rPr>
      </w:pPr>
      <w:r w:rsidRPr="00DD1452">
        <w:rPr>
          <w:b/>
          <w:lang w:val="it-CH"/>
        </w:rPr>
        <w:t>Contravventore</w:t>
      </w:r>
      <w:r>
        <w:rPr>
          <w:lang w:val="it-CH"/>
        </w:rPr>
        <w:t xml:space="preserve">: </w:t>
      </w:r>
      <w:r>
        <w:rPr>
          <w:lang w:val="it-CH"/>
        </w:rPr>
        <w:tab/>
        <w:t>conducente della seguente automobile</w:t>
      </w:r>
    </w:p>
    <w:p w:rsidR="007C59CA" w:rsidRPr="00DD1452" w:rsidRDefault="00DD1452" w:rsidP="00DD1452">
      <w:pPr>
        <w:tabs>
          <w:tab w:val="left" w:pos="1985"/>
          <w:tab w:val="left" w:pos="4253"/>
          <w:tab w:val="left" w:pos="9000"/>
        </w:tabs>
        <w:spacing w:line="360" w:lineRule="auto"/>
        <w:rPr>
          <w:lang w:val="it-CH"/>
        </w:rPr>
      </w:pPr>
      <w:r>
        <w:rPr>
          <w:lang w:val="it-CH"/>
        </w:rPr>
        <w:tab/>
      </w:r>
      <w:r w:rsidRPr="00DD1452">
        <w:rPr>
          <w:lang w:val="it-CH"/>
        </w:rPr>
        <w:t>numero di targa</w:t>
      </w:r>
      <w:r w:rsidR="008E34C3">
        <w:rPr>
          <w:lang w:val="it-CH"/>
        </w:rPr>
        <w:t xml:space="preserve"> </w:t>
      </w:r>
      <w:r w:rsidR="007C59CA" w:rsidRPr="008E34C3">
        <w:rPr>
          <w:lang w:val="it-CH"/>
        </w:rPr>
        <w:tab/>
      </w:r>
      <w:r w:rsidR="007C59CA" w:rsidRPr="008E34C3">
        <w:rPr>
          <w:szCs w:val="22"/>
          <w:u w:val="single"/>
          <w:lang w:val="it-CH"/>
        </w:rPr>
        <w:tab/>
      </w:r>
    </w:p>
    <w:p w:rsidR="007C59CA" w:rsidRPr="00DD1452" w:rsidRDefault="007C59CA" w:rsidP="00DD1452">
      <w:pPr>
        <w:tabs>
          <w:tab w:val="left" w:pos="1985"/>
          <w:tab w:val="left" w:pos="4253"/>
          <w:tab w:val="left" w:pos="9000"/>
        </w:tabs>
        <w:spacing w:line="360" w:lineRule="auto"/>
        <w:rPr>
          <w:szCs w:val="22"/>
          <w:lang w:val="it-CH"/>
        </w:rPr>
      </w:pPr>
      <w:r w:rsidRPr="008E34C3">
        <w:rPr>
          <w:szCs w:val="22"/>
          <w:lang w:val="it-CH"/>
        </w:rPr>
        <w:tab/>
      </w:r>
      <w:r w:rsidR="00DD1452">
        <w:rPr>
          <w:szCs w:val="22"/>
          <w:lang w:val="it-CH"/>
        </w:rPr>
        <w:t>marca dell’automobile</w:t>
      </w:r>
      <w:r w:rsidR="00DD1452">
        <w:rPr>
          <w:szCs w:val="22"/>
          <w:lang w:val="it-CH"/>
        </w:rPr>
        <w:tab/>
      </w:r>
      <w:r w:rsidR="00DD1452">
        <w:rPr>
          <w:szCs w:val="22"/>
          <w:u w:val="single"/>
          <w:lang w:val="it-CH"/>
        </w:rPr>
        <w:tab/>
      </w:r>
    </w:p>
    <w:p w:rsidR="007C59CA" w:rsidRDefault="007C59CA" w:rsidP="00DD1452">
      <w:pPr>
        <w:tabs>
          <w:tab w:val="left" w:pos="1985"/>
          <w:tab w:val="left" w:pos="4253"/>
          <w:tab w:val="left" w:pos="9000"/>
        </w:tabs>
        <w:spacing w:line="360" w:lineRule="auto"/>
        <w:rPr>
          <w:szCs w:val="22"/>
          <w:lang w:val="it-CH"/>
        </w:rPr>
      </w:pPr>
      <w:r w:rsidRPr="00DD1452">
        <w:rPr>
          <w:szCs w:val="22"/>
          <w:lang w:val="it-CH"/>
        </w:rPr>
        <w:tab/>
      </w:r>
      <w:r w:rsidR="00DD1452">
        <w:rPr>
          <w:szCs w:val="22"/>
          <w:lang w:val="it-CH"/>
        </w:rPr>
        <w:t>colore dell’automobile</w:t>
      </w:r>
      <w:r w:rsidR="00DD1452">
        <w:rPr>
          <w:szCs w:val="22"/>
          <w:lang w:val="it-CH"/>
        </w:rPr>
        <w:tab/>
      </w:r>
      <w:r w:rsidRPr="00DD1452">
        <w:rPr>
          <w:szCs w:val="22"/>
          <w:u w:val="single"/>
          <w:lang w:val="it-CH"/>
        </w:rPr>
        <w:tab/>
      </w:r>
    </w:p>
    <w:p w:rsidR="00DD1452" w:rsidRPr="00DD1452" w:rsidRDefault="00DD1452" w:rsidP="00DD1452">
      <w:pPr>
        <w:tabs>
          <w:tab w:val="left" w:pos="1985"/>
          <w:tab w:val="left" w:pos="4253"/>
          <w:tab w:val="left" w:pos="9000"/>
        </w:tabs>
        <w:spacing w:line="360" w:lineRule="auto"/>
        <w:rPr>
          <w:szCs w:val="22"/>
          <w:u w:val="single"/>
          <w:lang w:val="it-CH"/>
        </w:rPr>
      </w:pPr>
      <w:r>
        <w:rPr>
          <w:szCs w:val="22"/>
          <w:lang w:val="it-CH"/>
        </w:rPr>
        <w:tab/>
        <w:t>altri particolari</w:t>
      </w:r>
      <w:r>
        <w:rPr>
          <w:szCs w:val="22"/>
          <w:lang w:val="it-CH"/>
        </w:rPr>
        <w:tab/>
      </w:r>
      <w:r>
        <w:rPr>
          <w:szCs w:val="22"/>
          <w:u w:val="single"/>
          <w:lang w:val="it-CH"/>
        </w:rPr>
        <w:tab/>
      </w:r>
    </w:p>
    <w:p w:rsidR="00DD1452" w:rsidRDefault="00DD1452" w:rsidP="00DD1452">
      <w:pPr>
        <w:tabs>
          <w:tab w:val="left" w:pos="1985"/>
          <w:tab w:val="left" w:pos="4253"/>
          <w:tab w:val="left" w:pos="9000"/>
        </w:tabs>
        <w:spacing w:line="360" w:lineRule="auto"/>
        <w:rPr>
          <w:szCs w:val="22"/>
          <w:lang w:val="it-CH"/>
        </w:rPr>
      </w:pPr>
      <w:r>
        <w:rPr>
          <w:szCs w:val="22"/>
          <w:lang w:val="it-CH"/>
        </w:rPr>
        <w:tab/>
      </w:r>
      <w:proofErr w:type="gramStart"/>
      <w:r>
        <w:rPr>
          <w:szCs w:val="22"/>
          <w:lang w:val="it-CH"/>
        </w:rPr>
        <w:t>data</w:t>
      </w:r>
      <w:proofErr w:type="gramEnd"/>
      <w:r>
        <w:rPr>
          <w:szCs w:val="22"/>
          <w:lang w:val="it-CH"/>
        </w:rPr>
        <w:t xml:space="preserve"> e ora della </w:t>
      </w:r>
    </w:p>
    <w:p w:rsidR="00DD1452" w:rsidRPr="00DD1452" w:rsidRDefault="00DD1452" w:rsidP="00DD1452">
      <w:pPr>
        <w:tabs>
          <w:tab w:val="left" w:pos="1985"/>
          <w:tab w:val="left" w:pos="4253"/>
          <w:tab w:val="left" w:pos="9000"/>
        </w:tabs>
        <w:spacing w:line="360" w:lineRule="auto"/>
        <w:rPr>
          <w:szCs w:val="22"/>
          <w:u w:val="single"/>
          <w:lang w:val="it-CH"/>
        </w:rPr>
      </w:pPr>
      <w:r>
        <w:rPr>
          <w:szCs w:val="22"/>
          <w:lang w:val="it-CH"/>
        </w:rPr>
        <w:tab/>
        <w:t>contravvenzione</w:t>
      </w:r>
      <w:r w:rsidRPr="00DD1452">
        <w:rPr>
          <w:szCs w:val="22"/>
          <w:lang w:val="it-CH"/>
        </w:rPr>
        <w:tab/>
      </w:r>
      <w:r>
        <w:rPr>
          <w:szCs w:val="22"/>
          <w:u w:val="single"/>
          <w:lang w:val="it-CH"/>
        </w:rPr>
        <w:tab/>
      </w:r>
    </w:p>
    <w:p w:rsidR="00DD1452" w:rsidRDefault="00DD1452" w:rsidP="00DD1452">
      <w:pPr>
        <w:tabs>
          <w:tab w:val="left" w:pos="1985"/>
          <w:tab w:val="left" w:pos="4253"/>
          <w:tab w:val="left" w:pos="9000"/>
        </w:tabs>
        <w:spacing w:line="360" w:lineRule="auto"/>
        <w:rPr>
          <w:szCs w:val="22"/>
          <w:lang w:val="it-CH"/>
        </w:rPr>
      </w:pPr>
      <w:r w:rsidRPr="00DD1452">
        <w:rPr>
          <w:szCs w:val="22"/>
          <w:lang w:val="it-CH"/>
        </w:rPr>
        <w:tab/>
      </w:r>
      <w:proofErr w:type="gramStart"/>
      <w:r>
        <w:rPr>
          <w:szCs w:val="22"/>
          <w:lang w:val="it-CH"/>
        </w:rPr>
        <w:t>no</w:t>
      </w:r>
      <w:proofErr w:type="gramEnd"/>
      <w:r>
        <w:rPr>
          <w:szCs w:val="22"/>
          <w:lang w:val="it-CH"/>
        </w:rPr>
        <w:t xml:space="preserve">. </w:t>
      </w:r>
      <w:proofErr w:type="gramStart"/>
      <w:r>
        <w:rPr>
          <w:szCs w:val="22"/>
          <w:lang w:val="it-CH"/>
        </w:rPr>
        <w:t>del</w:t>
      </w:r>
      <w:proofErr w:type="gramEnd"/>
      <w:r w:rsidR="00BE633D">
        <w:rPr>
          <w:szCs w:val="22"/>
          <w:lang w:val="it-CH"/>
        </w:rPr>
        <w:t xml:space="preserve"> fondo </w:t>
      </w:r>
      <w:r>
        <w:rPr>
          <w:szCs w:val="22"/>
          <w:lang w:val="it-CH"/>
        </w:rPr>
        <w:t xml:space="preserve">o </w:t>
      </w:r>
    </w:p>
    <w:p w:rsidR="00DD1452" w:rsidRPr="00DD1452" w:rsidRDefault="00DD1452" w:rsidP="00DD1452">
      <w:pPr>
        <w:tabs>
          <w:tab w:val="left" w:pos="1985"/>
          <w:tab w:val="left" w:pos="4253"/>
          <w:tab w:val="left" w:pos="9000"/>
        </w:tabs>
        <w:spacing w:line="360" w:lineRule="auto"/>
        <w:rPr>
          <w:szCs w:val="22"/>
          <w:u w:val="single"/>
          <w:lang w:val="it-CH"/>
        </w:rPr>
      </w:pPr>
      <w:r>
        <w:rPr>
          <w:szCs w:val="22"/>
          <w:lang w:val="it-CH"/>
        </w:rPr>
        <w:tab/>
        <w:t>del parcheggio</w:t>
      </w:r>
      <w:r w:rsidRPr="00DD1452">
        <w:rPr>
          <w:szCs w:val="22"/>
          <w:lang w:val="it-CH"/>
        </w:rPr>
        <w:tab/>
      </w:r>
      <w:r>
        <w:rPr>
          <w:szCs w:val="22"/>
          <w:u w:val="single"/>
          <w:lang w:val="it-CH"/>
        </w:rPr>
        <w:tab/>
      </w:r>
    </w:p>
    <w:p w:rsidR="00DD1452" w:rsidRDefault="00DD1452" w:rsidP="00DD1452">
      <w:pPr>
        <w:tabs>
          <w:tab w:val="left" w:pos="1985"/>
          <w:tab w:val="left" w:pos="4253"/>
          <w:tab w:val="left" w:pos="9000"/>
        </w:tabs>
        <w:spacing w:line="360" w:lineRule="auto"/>
        <w:rPr>
          <w:szCs w:val="22"/>
          <w:u w:val="single"/>
          <w:lang w:val="it-CH"/>
        </w:rPr>
      </w:pPr>
      <w:r w:rsidRPr="00DD1452">
        <w:rPr>
          <w:szCs w:val="22"/>
          <w:lang w:val="it-CH"/>
        </w:rPr>
        <w:tab/>
      </w:r>
      <w:r>
        <w:rPr>
          <w:szCs w:val="22"/>
          <w:lang w:val="it-CH"/>
        </w:rPr>
        <w:t>osservazioni</w:t>
      </w:r>
      <w:r>
        <w:rPr>
          <w:szCs w:val="22"/>
          <w:lang w:val="it-CH"/>
        </w:rPr>
        <w:tab/>
      </w:r>
      <w:r>
        <w:rPr>
          <w:szCs w:val="22"/>
          <w:u w:val="single"/>
          <w:lang w:val="it-CH"/>
        </w:rPr>
        <w:tab/>
      </w:r>
    </w:p>
    <w:p w:rsidR="00DD1452" w:rsidRDefault="00DD1452" w:rsidP="00DD1452">
      <w:pPr>
        <w:tabs>
          <w:tab w:val="left" w:pos="1985"/>
          <w:tab w:val="left" w:pos="4253"/>
          <w:tab w:val="left" w:pos="9000"/>
        </w:tabs>
        <w:spacing w:line="360" w:lineRule="auto"/>
        <w:rPr>
          <w:szCs w:val="22"/>
          <w:u w:val="single"/>
          <w:lang w:val="it-CH"/>
        </w:rPr>
      </w:pPr>
      <w:r>
        <w:rPr>
          <w:szCs w:val="22"/>
          <w:lang w:val="it-CH"/>
        </w:rPr>
        <w:tab/>
      </w:r>
      <w:r>
        <w:rPr>
          <w:szCs w:val="22"/>
          <w:lang w:val="it-CH"/>
        </w:rPr>
        <w:tab/>
      </w:r>
      <w:r>
        <w:rPr>
          <w:szCs w:val="22"/>
          <w:u w:val="single"/>
          <w:lang w:val="it-CH"/>
        </w:rPr>
        <w:tab/>
      </w:r>
    </w:p>
    <w:p w:rsidR="00DD1452" w:rsidRDefault="00DD1452" w:rsidP="00DD1452">
      <w:pPr>
        <w:tabs>
          <w:tab w:val="left" w:pos="1985"/>
          <w:tab w:val="left" w:pos="4253"/>
          <w:tab w:val="left" w:pos="9000"/>
        </w:tabs>
        <w:spacing w:line="360" w:lineRule="auto"/>
        <w:rPr>
          <w:szCs w:val="22"/>
          <w:u w:val="single"/>
          <w:lang w:val="it-CH"/>
        </w:rPr>
      </w:pPr>
      <w:r>
        <w:rPr>
          <w:szCs w:val="22"/>
          <w:lang w:val="it-CH"/>
        </w:rPr>
        <w:tab/>
      </w:r>
      <w:r>
        <w:rPr>
          <w:szCs w:val="22"/>
          <w:lang w:val="it-CH"/>
        </w:rPr>
        <w:tab/>
      </w:r>
      <w:r>
        <w:rPr>
          <w:szCs w:val="22"/>
          <w:u w:val="single"/>
          <w:lang w:val="it-CH"/>
        </w:rPr>
        <w:tab/>
      </w:r>
    </w:p>
    <w:p w:rsidR="00DD1452" w:rsidRDefault="00DD1452" w:rsidP="00DD1452">
      <w:pPr>
        <w:tabs>
          <w:tab w:val="left" w:pos="1985"/>
          <w:tab w:val="left" w:pos="4253"/>
          <w:tab w:val="left" w:pos="9000"/>
        </w:tabs>
        <w:spacing w:line="360" w:lineRule="auto"/>
        <w:rPr>
          <w:szCs w:val="22"/>
          <w:u w:val="single"/>
          <w:lang w:val="it-CH"/>
        </w:rPr>
      </w:pPr>
      <w:r>
        <w:rPr>
          <w:szCs w:val="22"/>
          <w:lang w:val="it-CH"/>
        </w:rPr>
        <w:tab/>
      </w:r>
      <w:r>
        <w:rPr>
          <w:szCs w:val="22"/>
          <w:lang w:val="it-CH"/>
        </w:rPr>
        <w:tab/>
      </w:r>
      <w:r>
        <w:rPr>
          <w:szCs w:val="22"/>
          <w:u w:val="single"/>
          <w:lang w:val="it-CH"/>
        </w:rPr>
        <w:tab/>
      </w:r>
    </w:p>
    <w:p w:rsidR="00DD1452" w:rsidRDefault="00DD1452" w:rsidP="00DD1452">
      <w:pPr>
        <w:tabs>
          <w:tab w:val="left" w:pos="1985"/>
          <w:tab w:val="left" w:pos="4253"/>
          <w:tab w:val="left" w:pos="9000"/>
        </w:tabs>
        <w:spacing w:line="360" w:lineRule="auto"/>
        <w:rPr>
          <w:szCs w:val="22"/>
          <w:u w:val="single"/>
          <w:lang w:val="it-CH"/>
        </w:rPr>
      </w:pPr>
      <w:r>
        <w:rPr>
          <w:szCs w:val="22"/>
          <w:lang w:val="it-CH"/>
        </w:rPr>
        <w:tab/>
      </w:r>
      <w:r>
        <w:rPr>
          <w:szCs w:val="22"/>
          <w:lang w:val="it-CH"/>
        </w:rPr>
        <w:tab/>
      </w:r>
      <w:r>
        <w:rPr>
          <w:szCs w:val="22"/>
          <w:u w:val="single"/>
          <w:lang w:val="it-CH"/>
        </w:rPr>
        <w:tab/>
      </w:r>
    </w:p>
    <w:p w:rsidR="00DD1452" w:rsidRPr="00DD1452" w:rsidRDefault="00DD1452" w:rsidP="00DD1452">
      <w:pPr>
        <w:tabs>
          <w:tab w:val="left" w:pos="1985"/>
          <w:tab w:val="left" w:pos="4253"/>
          <w:tab w:val="left" w:pos="9000"/>
        </w:tabs>
        <w:spacing w:line="360" w:lineRule="auto"/>
        <w:rPr>
          <w:szCs w:val="22"/>
          <w:u w:val="single"/>
          <w:lang w:val="it-CH"/>
        </w:rPr>
      </w:pPr>
      <w:r>
        <w:rPr>
          <w:szCs w:val="22"/>
          <w:lang w:val="it-CH"/>
        </w:rPr>
        <w:tab/>
      </w:r>
      <w:r>
        <w:rPr>
          <w:szCs w:val="22"/>
          <w:lang w:val="it-CH"/>
        </w:rPr>
        <w:tab/>
      </w:r>
      <w:r>
        <w:rPr>
          <w:szCs w:val="22"/>
          <w:u w:val="single"/>
          <w:lang w:val="it-CH"/>
        </w:rPr>
        <w:tab/>
      </w:r>
    </w:p>
    <w:p w:rsidR="00DD1452" w:rsidRDefault="00DD1452" w:rsidP="00DD1452">
      <w:pPr>
        <w:tabs>
          <w:tab w:val="left" w:pos="1985"/>
          <w:tab w:val="left" w:pos="4253"/>
          <w:tab w:val="left" w:pos="9000"/>
        </w:tabs>
        <w:spacing w:line="360" w:lineRule="auto"/>
        <w:rPr>
          <w:szCs w:val="22"/>
          <w:lang w:val="it-CH"/>
        </w:rPr>
      </w:pPr>
      <w:r>
        <w:rPr>
          <w:szCs w:val="22"/>
          <w:lang w:val="it-CH"/>
        </w:rPr>
        <w:tab/>
        <w:t>mezzi di prova</w:t>
      </w:r>
    </w:p>
    <w:p w:rsidR="00DD1452" w:rsidRPr="00DD1452" w:rsidRDefault="00EF11C2" w:rsidP="00DD1452">
      <w:pPr>
        <w:tabs>
          <w:tab w:val="left" w:pos="1985"/>
          <w:tab w:val="left" w:pos="4253"/>
          <w:tab w:val="left" w:pos="9000"/>
        </w:tabs>
        <w:spacing w:line="360" w:lineRule="auto"/>
        <w:rPr>
          <w:szCs w:val="22"/>
          <w:lang w:val="it-CH"/>
        </w:rPr>
      </w:pPr>
      <w:r>
        <w:rPr>
          <w:szCs w:val="22"/>
          <w:lang w:val="it-CH"/>
        </w:rPr>
        <w:tab/>
        <w:t>(foto</w:t>
      </w:r>
      <w:r w:rsidR="00DD1452">
        <w:rPr>
          <w:szCs w:val="22"/>
          <w:lang w:val="it-CH"/>
        </w:rPr>
        <w:t xml:space="preserve">grafie, piani etc.) </w:t>
      </w:r>
      <w:r w:rsidR="00DD1452">
        <w:rPr>
          <w:szCs w:val="22"/>
          <w:u w:val="single"/>
          <w:lang w:val="it-CH"/>
        </w:rPr>
        <w:tab/>
      </w:r>
      <w:r w:rsidR="00DD1452">
        <w:rPr>
          <w:szCs w:val="22"/>
          <w:u w:val="single"/>
          <w:lang w:val="it-CH"/>
        </w:rPr>
        <w:tab/>
      </w:r>
      <w:r w:rsidR="00DD1452">
        <w:rPr>
          <w:szCs w:val="22"/>
          <w:lang w:val="it-CH"/>
        </w:rPr>
        <w:tab/>
      </w:r>
      <w:r w:rsidR="00DD1452">
        <w:rPr>
          <w:szCs w:val="22"/>
          <w:lang w:val="it-CH"/>
        </w:rPr>
        <w:tab/>
      </w:r>
      <w:r w:rsidR="00DD1452">
        <w:rPr>
          <w:szCs w:val="22"/>
          <w:u w:val="single"/>
          <w:lang w:val="it-CH"/>
        </w:rPr>
        <w:tab/>
      </w:r>
      <w:r w:rsidR="00DD1452">
        <w:rPr>
          <w:szCs w:val="22"/>
          <w:lang w:val="it-CH"/>
        </w:rPr>
        <w:tab/>
      </w:r>
      <w:r w:rsidR="00DD1452">
        <w:rPr>
          <w:szCs w:val="22"/>
          <w:lang w:val="it-CH"/>
        </w:rPr>
        <w:tab/>
      </w:r>
      <w:r w:rsidR="00DD1452">
        <w:rPr>
          <w:szCs w:val="22"/>
          <w:u w:val="single"/>
          <w:lang w:val="it-CH"/>
        </w:rPr>
        <w:tab/>
      </w:r>
      <w:r w:rsidR="00DD1452">
        <w:rPr>
          <w:szCs w:val="22"/>
          <w:lang w:val="it-CH"/>
        </w:rPr>
        <w:tab/>
      </w:r>
      <w:r w:rsidR="00DD1452">
        <w:rPr>
          <w:szCs w:val="22"/>
          <w:lang w:val="it-CH"/>
        </w:rPr>
        <w:tab/>
      </w:r>
      <w:r w:rsidR="00DD1452">
        <w:rPr>
          <w:szCs w:val="22"/>
          <w:lang w:val="it-CH"/>
        </w:rPr>
        <w:tab/>
      </w:r>
    </w:p>
    <w:p w:rsidR="002D6698" w:rsidRPr="00126EFF" w:rsidRDefault="002D6698" w:rsidP="002D6698">
      <w:pPr>
        <w:tabs>
          <w:tab w:val="left" w:pos="2700"/>
          <w:tab w:val="left" w:pos="4140"/>
          <w:tab w:val="left" w:pos="5040"/>
          <w:tab w:val="left" w:pos="9000"/>
        </w:tabs>
        <w:spacing w:line="360" w:lineRule="auto"/>
        <w:rPr>
          <w:szCs w:val="22"/>
          <w:lang w:val="it-CH"/>
        </w:rPr>
      </w:pPr>
    </w:p>
    <w:p w:rsidR="007565F9" w:rsidRPr="00126EFF" w:rsidRDefault="008E34C3" w:rsidP="002D6698">
      <w:pPr>
        <w:tabs>
          <w:tab w:val="left" w:pos="2700"/>
          <w:tab w:val="left" w:pos="4140"/>
          <w:tab w:val="left" w:pos="5040"/>
          <w:tab w:val="left" w:pos="9000"/>
        </w:tabs>
        <w:spacing w:line="360" w:lineRule="auto"/>
        <w:rPr>
          <w:szCs w:val="22"/>
          <w:lang w:val="it-CH"/>
        </w:rPr>
      </w:pPr>
      <w:r w:rsidRPr="00126EFF">
        <w:rPr>
          <w:szCs w:val="22"/>
          <w:lang w:val="it-CH"/>
        </w:rPr>
        <w:t>Luogo e data:</w:t>
      </w:r>
      <w:r w:rsidR="002D6698" w:rsidRPr="00126EFF">
        <w:rPr>
          <w:szCs w:val="22"/>
          <w:lang w:val="it-CH"/>
        </w:rPr>
        <w:tab/>
      </w:r>
      <w:r w:rsidR="002D6698" w:rsidRPr="00126EFF">
        <w:rPr>
          <w:szCs w:val="22"/>
          <w:lang w:val="it-CH"/>
        </w:rPr>
        <w:tab/>
      </w:r>
      <w:r w:rsidR="002D6698" w:rsidRPr="00126EFF">
        <w:rPr>
          <w:szCs w:val="22"/>
          <w:lang w:val="it-CH"/>
        </w:rPr>
        <w:tab/>
      </w:r>
      <w:r w:rsidRPr="00126EFF">
        <w:rPr>
          <w:szCs w:val="22"/>
          <w:lang w:val="it-CH"/>
        </w:rPr>
        <w:t xml:space="preserve">Firma </w:t>
      </w:r>
    </w:p>
    <w:p w:rsidR="007565F9" w:rsidRPr="00126EFF" w:rsidRDefault="007565F9" w:rsidP="007565F9">
      <w:pPr>
        <w:tabs>
          <w:tab w:val="left" w:pos="2880"/>
          <w:tab w:val="left" w:pos="4500"/>
          <w:tab w:val="left" w:pos="9000"/>
        </w:tabs>
        <w:spacing w:line="360" w:lineRule="auto"/>
        <w:rPr>
          <w:szCs w:val="22"/>
          <w:lang w:val="it-CH"/>
        </w:rPr>
      </w:pPr>
    </w:p>
    <w:p w:rsidR="007565F9" w:rsidRDefault="002D6698" w:rsidP="002D6698">
      <w:pPr>
        <w:tabs>
          <w:tab w:val="left" w:pos="2880"/>
          <w:tab w:val="left" w:pos="3420"/>
          <w:tab w:val="left" w:pos="4500"/>
          <w:tab w:val="left" w:pos="5040"/>
          <w:tab w:val="left" w:pos="9000"/>
        </w:tabs>
        <w:spacing w:line="360" w:lineRule="auto"/>
        <w:rPr>
          <w:szCs w:val="22"/>
          <w:u w:val="single"/>
          <w:lang w:val="it-CH"/>
        </w:rPr>
      </w:pPr>
      <w:r w:rsidRPr="00126EFF">
        <w:rPr>
          <w:szCs w:val="22"/>
          <w:u w:val="single"/>
          <w:lang w:val="it-CH"/>
        </w:rPr>
        <w:tab/>
      </w:r>
      <w:r w:rsidRPr="00126EFF">
        <w:rPr>
          <w:szCs w:val="22"/>
          <w:u w:val="single"/>
          <w:lang w:val="it-CH"/>
        </w:rPr>
        <w:tab/>
      </w:r>
      <w:r w:rsidRPr="00126EFF">
        <w:rPr>
          <w:szCs w:val="22"/>
          <w:lang w:val="it-CH"/>
        </w:rPr>
        <w:tab/>
      </w:r>
      <w:r w:rsidRPr="00126EFF">
        <w:rPr>
          <w:szCs w:val="22"/>
          <w:lang w:val="it-CH"/>
        </w:rPr>
        <w:tab/>
      </w:r>
      <w:r w:rsidRPr="00126EFF">
        <w:rPr>
          <w:szCs w:val="22"/>
          <w:u w:val="single"/>
          <w:lang w:val="it-CH"/>
        </w:rPr>
        <w:tab/>
      </w:r>
    </w:p>
    <w:p w:rsidR="00540202" w:rsidRDefault="00540202" w:rsidP="002D6698">
      <w:pPr>
        <w:tabs>
          <w:tab w:val="left" w:pos="2880"/>
          <w:tab w:val="left" w:pos="3420"/>
          <w:tab w:val="left" w:pos="4500"/>
          <w:tab w:val="left" w:pos="5040"/>
          <w:tab w:val="left" w:pos="9000"/>
        </w:tabs>
        <w:spacing w:line="360" w:lineRule="auto"/>
        <w:rPr>
          <w:szCs w:val="22"/>
          <w:u w:val="single"/>
          <w:lang w:val="it-CH"/>
        </w:rPr>
      </w:pPr>
    </w:p>
    <w:p w:rsidR="00540202" w:rsidRDefault="00540202" w:rsidP="002D6698">
      <w:pPr>
        <w:tabs>
          <w:tab w:val="left" w:pos="2880"/>
          <w:tab w:val="left" w:pos="3420"/>
          <w:tab w:val="left" w:pos="4500"/>
          <w:tab w:val="left" w:pos="5040"/>
          <w:tab w:val="left" w:pos="9000"/>
        </w:tabs>
        <w:spacing w:line="360" w:lineRule="auto"/>
        <w:rPr>
          <w:szCs w:val="22"/>
          <w:u w:val="single"/>
          <w:lang w:val="it-CH"/>
        </w:rPr>
      </w:pPr>
    </w:p>
    <w:p w:rsidR="00540202" w:rsidRDefault="00540202" w:rsidP="002D6698">
      <w:pPr>
        <w:tabs>
          <w:tab w:val="left" w:pos="2880"/>
          <w:tab w:val="left" w:pos="3420"/>
          <w:tab w:val="left" w:pos="4500"/>
          <w:tab w:val="left" w:pos="5040"/>
          <w:tab w:val="left" w:pos="9000"/>
        </w:tabs>
        <w:spacing w:line="360" w:lineRule="auto"/>
        <w:rPr>
          <w:szCs w:val="22"/>
          <w:u w:val="single"/>
          <w:lang w:val="it-CH"/>
        </w:rPr>
      </w:pPr>
    </w:p>
    <w:p w:rsidR="00540202" w:rsidRDefault="00634FC7" w:rsidP="00540202">
      <w:pPr>
        <w:tabs>
          <w:tab w:val="left" w:pos="2520"/>
          <w:tab w:val="left" w:pos="8460"/>
        </w:tabs>
        <w:spacing w:after="120" w:line="360" w:lineRule="auto"/>
        <w:jc w:val="both"/>
        <w:rPr>
          <w:b/>
          <w:sz w:val="24"/>
        </w:rPr>
      </w:pPr>
      <w:r>
        <w:rPr>
          <w:b/>
          <w:sz w:val="24"/>
        </w:rPr>
        <w:lastRenderedPageBreak/>
        <w:t>Norme</w:t>
      </w:r>
      <w:r w:rsidR="00540202">
        <w:rPr>
          <w:b/>
          <w:sz w:val="24"/>
        </w:rPr>
        <w:t>:</w:t>
      </w:r>
    </w:p>
    <w:p w:rsidR="00540202" w:rsidRDefault="00540202" w:rsidP="00540202">
      <w:pPr>
        <w:tabs>
          <w:tab w:val="left" w:pos="5580"/>
        </w:tabs>
        <w:spacing w:line="360" w:lineRule="auto"/>
        <w:jc w:val="both"/>
      </w:pPr>
    </w:p>
    <w:p w:rsidR="00540202" w:rsidRDefault="00634FC7" w:rsidP="00540202">
      <w:pPr>
        <w:tabs>
          <w:tab w:val="left" w:pos="1800"/>
        </w:tabs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="00540202">
        <w:rPr>
          <w:b/>
          <w:sz w:val="20"/>
          <w:szCs w:val="20"/>
        </w:rPr>
        <w:t xml:space="preserve">rt. 304 </w:t>
      </w:r>
      <w:r>
        <w:rPr>
          <w:b/>
          <w:sz w:val="20"/>
          <w:szCs w:val="20"/>
        </w:rPr>
        <w:t>CPP</w:t>
      </w:r>
      <w:r w:rsidR="00540202">
        <w:rPr>
          <w:b/>
          <w:sz w:val="20"/>
          <w:szCs w:val="20"/>
        </w:rPr>
        <w:tab/>
      </w:r>
      <w:r w:rsidRPr="00634FC7">
        <w:rPr>
          <w:b/>
          <w:sz w:val="20"/>
          <w:szCs w:val="20"/>
        </w:rPr>
        <w:t xml:space="preserve">Forma della </w:t>
      </w:r>
      <w:proofErr w:type="spellStart"/>
      <w:r w:rsidRPr="00634FC7">
        <w:rPr>
          <w:b/>
          <w:sz w:val="20"/>
          <w:szCs w:val="20"/>
        </w:rPr>
        <w:t>querela</w:t>
      </w:r>
      <w:proofErr w:type="spellEnd"/>
    </w:p>
    <w:p w:rsidR="00634FC7" w:rsidRPr="00634FC7" w:rsidRDefault="00540202" w:rsidP="00634FC7">
      <w:pPr>
        <w:tabs>
          <w:tab w:val="left" w:pos="360"/>
          <w:tab w:val="left" w:pos="1800"/>
        </w:tabs>
        <w:spacing w:after="60"/>
        <w:ind w:left="360" w:hanging="360"/>
        <w:jc w:val="both"/>
        <w:rPr>
          <w:sz w:val="20"/>
          <w:szCs w:val="20"/>
          <w:lang w:val="it-CH"/>
        </w:rPr>
      </w:pPr>
      <w:r w:rsidRPr="001B6675">
        <w:rPr>
          <w:sz w:val="20"/>
          <w:szCs w:val="20"/>
          <w:lang w:val="it-CH"/>
        </w:rPr>
        <w:t>1</w:t>
      </w:r>
      <w:r w:rsidRPr="00634FC7">
        <w:rPr>
          <w:sz w:val="20"/>
          <w:szCs w:val="20"/>
          <w:lang w:val="it-CH"/>
        </w:rPr>
        <w:tab/>
      </w:r>
      <w:r w:rsidR="00634FC7" w:rsidRPr="00634FC7">
        <w:rPr>
          <w:sz w:val="20"/>
          <w:szCs w:val="20"/>
          <w:lang w:val="it-CH"/>
        </w:rPr>
        <w:t>La querela deve essere presentata alla polizia, al pubblico ministero o all’autorità</w:t>
      </w:r>
      <w:r w:rsidR="00634FC7">
        <w:rPr>
          <w:sz w:val="20"/>
          <w:szCs w:val="20"/>
          <w:lang w:val="it-CH"/>
        </w:rPr>
        <w:t xml:space="preserve"> </w:t>
      </w:r>
      <w:r w:rsidR="00634FC7" w:rsidRPr="00634FC7">
        <w:rPr>
          <w:sz w:val="20"/>
          <w:szCs w:val="20"/>
          <w:lang w:val="it-CH"/>
        </w:rPr>
        <w:t>penale delle contravvenzioni, per scritto oppure oralmente a verbale.</w:t>
      </w:r>
    </w:p>
    <w:p w:rsidR="00634FC7" w:rsidRPr="00634FC7" w:rsidRDefault="00634FC7" w:rsidP="00634FC7">
      <w:pPr>
        <w:tabs>
          <w:tab w:val="left" w:pos="360"/>
          <w:tab w:val="left" w:pos="1800"/>
        </w:tabs>
        <w:spacing w:after="60"/>
        <w:ind w:left="360" w:hanging="360"/>
        <w:jc w:val="both"/>
        <w:rPr>
          <w:sz w:val="20"/>
          <w:szCs w:val="20"/>
          <w:lang w:val="it-CH"/>
        </w:rPr>
      </w:pPr>
      <w:r w:rsidRPr="001B6675">
        <w:rPr>
          <w:sz w:val="20"/>
          <w:szCs w:val="20"/>
          <w:lang w:val="it-CH"/>
        </w:rPr>
        <w:t>2</w:t>
      </w:r>
      <w:r w:rsidRPr="00634FC7">
        <w:rPr>
          <w:sz w:val="20"/>
          <w:szCs w:val="20"/>
          <w:lang w:val="it-CH"/>
        </w:rPr>
        <w:tab/>
        <w:t xml:space="preserve">Anche la rinuncia alla querela e il suo ritiro richiedono la forma scritta o la </w:t>
      </w:r>
      <w:proofErr w:type="gramStart"/>
      <w:r w:rsidRPr="00634FC7">
        <w:rPr>
          <w:sz w:val="20"/>
          <w:szCs w:val="20"/>
          <w:lang w:val="it-CH"/>
        </w:rPr>
        <w:t>forma</w:t>
      </w:r>
      <w:proofErr w:type="gramEnd"/>
      <w:r>
        <w:rPr>
          <w:sz w:val="20"/>
          <w:szCs w:val="20"/>
          <w:lang w:val="it-CH"/>
        </w:rPr>
        <w:t xml:space="preserve"> </w:t>
      </w:r>
      <w:r w:rsidRPr="00634FC7">
        <w:rPr>
          <w:sz w:val="20"/>
          <w:szCs w:val="20"/>
          <w:lang w:val="it-CH"/>
        </w:rPr>
        <w:t>orale a verbale.</w:t>
      </w:r>
    </w:p>
    <w:p w:rsidR="00540202" w:rsidRPr="00634FC7" w:rsidRDefault="00540202" w:rsidP="00540202">
      <w:pPr>
        <w:tabs>
          <w:tab w:val="left" w:pos="360"/>
          <w:tab w:val="left" w:pos="1800"/>
        </w:tabs>
        <w:spacing w:after="60"/>
        <w:jc w:val="both"/>
        <w:rPr>
          <w:sz w:val="20"/>
          <w:szCs w:val="20"/>
          <w:lang w:val="it-CH"/>
        </w:rPr>
      </w:pPr>
    </w:p>
    <w:p w:rsidR="00540202" w:rsidRPr="00634FC7" w:rsidRDefault="00634FC7" w:rsidP="00634FC7">
      <w:pPr>
        <w:tabs>
          <w:tab w:val="left" w:pos="360"/>
          <w:tab w:val="left" w:pos="1800"/>
        </w:tabs>
        <w:spacing w:after="120"/>
        <w:jc w:val="both"/>
        <w:rPr>
          <w:b/>
          <w:bCs/>
          <w:sz w:val="20"/>
          <w:szCs w:val="20"/>
          <w:lang w:val="it-CH" w:eastAsia="de-CH"/>
        </w:rPr>
      </w:pPr>
      <w:proofErr w:type="gramStart"/>
      <w:r>
        <w:rPr>
          <w:b/>
          <w:bCs/>
          <w:sz w:val="20"/>
          <w:szCs w:val="20"/>
          <w:lang w:val="it-CH" w:eastAsia="de-CH"/>
        </w:rPr>
        <w:t>a</w:t>
      </w:r>
      <w:r w:rsidR="00540202" w:rsidRPr="00634FC7">
        <w:rPr>
          <w:b/>
          <w:bCs/>
          <w:sz w:val="20"/>
          <w:szCs w:val="20"/>
          <w:lang w:val="it-CH" w:eastAsia="de-CH"/>
        </w:rPr>
        <w:t>rt</w:t>
      </w:r>
      <w:proofErr w:type="gramEnd"/>
      <w:r w:rsidR="00540202" w:rsidRPr="00634FC7">
        <w:rPr>
          <w:b/>
          <w:bCs/>
          <w:sz w:val="20"/>
          <w:szCs w:val="20"/>
          <w:lang w:val="it-CH" w:eastAsia="de-CH"/>
        </w:rPr>
        <w:t xml:space="preserve">. 30 </w:t>
      </w:r>
      <w:r>
        <w:rPr>
          <w:b/>
          <w:bCs/>
          <w:sz w:val="20"/>
          <w:szCs w:val="20"/>
          <w:lang w:val="it-CH" w:eastAsia="de-CH"/>
        </w:rPr>
        <w:t>CP</w:t>
      </w:r>
      <w:r w:rsidR="00540202" w:rsidRPr="00634FC7">
        <w:rPr>
          <w:b/>
          <w:bCs/>
          <w:sz w:val="20"/>
          <w:szCs w:val="20"/>
          <w:lang w:val="it-CH" w:eastAsia="de-CH"/>
        </w:rPr>
        <w:tab/>
      </w:r>
      <w:proofErr w:type="gramStart"/>
      <w:r w:rsidRPr="00634FC7">
        <w:rPr>
          <w:b/>
          <w:bCs/>
          <w:sz w:val="20"/>
          <w:szCs w:val="20"/>
          <w:lang w:val="it-CH" w:eastAsia="de-CH"/>
        </w:rPr>
        <w:t>Querela della</w:t>
      </w:r>
      <w:r>
        <w:rPr>
          <w:b/>
          <w:bCs/>
          <w:sz w:val="20"/>
          <w:szCs w:val="20"/>
          <w:lang w:val="it-CH" w:eastAsia="de-CH"/>
        </w:rPr>
        <w:t xml:space="preserve"> parte lesa / </w:t>
      </w:r>
      <w:r w:rsidRPr="001B6675">
        <w:rPr>
          <w:b/>
          <w:bCs/>
          <w:sz w:val="20"/>
          <w:szCs w:val="20"/>
          <w:lang w:val="it-CH" w:eastAsia="de-CH"/>
        </w:rPr>
        <w:t>Diritto di querela</w:t>
      </w:r>
      <w:proofErr w:type="gramEnd"/>
    </w:p>
    <w:p w:rsidR="00634FC7" w:rsidRPr="00634FC7" w:rsidRDefault="00540202" w:rsidP="001B6675">
      <w:pPr>
        <w:tabs>
          <w:tab w:val="left" w:pos="360"/>
          <w:tab w:val="left" w:pos="1800"/>
        </w:tabs>
        <w:spacing w:after="60"/>
        <w:ind w:left="360" w:hanging="360"/>
        <w:jc w:val="both"/>
        <w:rPr>
          <w:sz w:val="20"/>
          <w:szCs w:val="20"/>
          <w:lang w:val="it-CH"/>
        </w:rPr>
      </w:pPr>
      <w:bookmarkStart w:id="0" w:name="1"/>
      <w:bookmarkEnd w:id="0"/>
      <w:r w:rsidRPr="001B6675">
        <w:rPr>
          <w:sz w:val="20"/>
          <w:szCs w:val="20"/>
          <w:lang w:val="it-CH"/>
        </w:rPr>
        <w:t>1</w:t>
      </w:r>
      <w:r w:rsidRPr="00634FC7">
        <w:rPr>
          <w:sz w:val="20"/>
          <w:szCs w:val="20"/>
          <w:lang w:val="it-CH"/>
        </w:rPr>
        <w:t xml:space="preserve"> </w:t>
      </w:r>
      <w:r w:rsidRPr="00634FC7">
        <w:rPr>
          <w:sz w:val="20"/>
          <w:szCs w:val="20"/>
          <w:lang w:val="it-CH" w:eastAsia="de-CH"/>
        </w:rPr>
        <w:tab/>
      </w:r>
      <w:r w:rsidR="00634FC7" w:rsidRPr="00634FC7">
        <w:rPr>
          <w:sz w:val="20"/>
          <w:szCs w:val="20"/>
          <w:lang w:val="it-CH"/>
        </w:rPr>
        <w:t>Se un reato è punibile solo a querela di parte, chiunque ne è stato</w:t>
      </w:r>
      <w:r w:rsidR="00634FC7">
        <w:rPr>
          <w:sz w:val="20"/>
          <w:szCs w:val="20"/>
          <w:lang w:val="it-CH"/>
        </w:rPr>
        <w:t xml:space="preserve"> </w:t>
      </w:r>
      <w:r w:rsidR="00634FC7" w:rsidRPr="00634FC7">
        <w:rPr>
          <w:sz w:val="20"/>
          <w:szCs w:val="20"/>
          <w:lang w:val="it-CH"/>
        </w:rPr>
        <w:t>leso può chiedere che l’autore sia punito.</w:t>
      </w:r>
      <w:r w:rsidR="00634FC7">
        <w:rPr>
          <w:sz w:val="20"/>
          <w:szCs w:val="20"/>
          <w:lang w:val="it-CH"/>
        </w:rPr>
        <w:t xml:space="preserve"> </w:t>
      </w:r>
    </w:p>
    <w:p w:rsidR="00634FC7" w:rsidRPr="00634FC7" w:rsidRDefault="00634FC7" w:rsidP="001B6675">
      <w:pPr>
        <w:tabs>
          <w:tab w:val="left" w:pos="360"/>
          <w:tab w:val="left" w:pos="1800"/>
        </w:tabs>
        <w:spacing w:after="60"/>
        <w:ind w:left="360" w:hanging="360"/>
        <w:jc w:val="both"/>
        <w:rPr>
          <w:sz w:val="20"/>
          <w:szCs w:val="20"/>
          <w:lang w:val="it-CH"/>
        </w:rPr>
      </w:pPr>
      <w:r w:rsidRPr="001B6675">
        <w:rPr>
          <w:sz w:val="20"/>
          <w:szCs w:val="20"/>
          <w:lang w:val="it-CH"/>
        </w:rPr>
        <w:t>2</w:t>
      </w:r>
      <w:r w:rsidRPr="00634FC7">
        <w:rPr>
          <w:sz w:val="20"/>
          <w:szCs w:val="20"/>
          <w:lang w:val="it-CH"/>
        </w:rPr>
        <w:tab/>
        <w:t xml:space="preserve">Se la persona lesa non ha l’esercizio dei diritti civili, il </w:t>
      </w:r>
      <w:proofErr w:type="gramStart"/>
      <w:r w:rsidRPr="00634FC7">
        <w:rPr>
          <w:sz w:val="20"/>
          <w:szCs w:val="20"/>
          <w:lang w:val="it-CH"/>
        </w:rPr>
        <w:t>diritto</w:t>
      </w:r>
      <w:proofErr w:type="gramEnd"/>
      <w:r w:rsidRPr="00634FC7">
        <w:rPr>
          <w:sz w:val="20"/>
          <w:szCs w:val="20"/>
          <w:lang w:val="it-CH"/>
        </w:rPr>
        <w:t xml:space="preserve"> di</w:t>
      </w:r>
      <w:r>
        <w:rPr>
          <w:sz w:val="20"/>
          <w:szCs w:val="20"/>
          <w:lang w:val="it-CH"/>
        </w:rPr>
        <w:t xml:space="preserve"> </w:t>
      </w:r>
      <w:r w:rsidRPr="00634FC7">
        <w:rPr>
          <w:sz w:val="20"/>
          <w:szCs w:val="20"/>
          <w:lang w:val="it-CH"/>
        </w:rPr>
        <w:t>querela spetta al suo rappresenta</w:t>
      </w:r>
      <w:r w:rsidRPr="00634FC7">
        <w:rPr>
          <w:sz w:val="20"/>
          <w:szCs w:val="20"/>
          <w:lang w:val="it-CH"/>
        </w:rPr>
        <w:t>n</w:t>
      </w:r>
      <w:r w:rsidRPr="00634FC7">
        <w:rPr>
          <w:sz w:val="20"/>
          <w:szCs w:val="20"/>
          <w:lang w:val="it-CH"/>
        </w:rPr>
        <w:t>te legale. Se essa si trova sotto tutela</w:t>
      </w:r>
      <w:r>
        <w:rPr>
          <w:sz w:val="20"/>
          <w:szCs w:val="20"/>
          <w:lang w:val="it-CH"/>
        </w:rPr>
        <w:t xml:space="preserve"> </w:t>
      </w:r>
      <w:r w:rsidRPr="00634FC7">
        <w:rPr>
          <w:sz w:val="20"/>
          <w:szCs w:val="20"/>
          <w:lang w:val="it-CH"/>
        </w:rPr>
        <w:t>o curatela generale, il diritto di querela spetta anche all’autorità di</w:t>
      </w:r>
      <w:r>
        <w:rPr>
          <w:sz w:val="20"/>
          <w:szCs w:val="20"/>
          <w:lang w:val="it-CH"/>
        </w:rPr>
        <w:t xml:space="preserve"> </w:t>
      </w:r>
      <w:r w:rsidRPr="00634FC7">
        <w:rPr>
          <w:sz w:val="20"/>
          <w:szCs w:val="20"/>
          <w:lang w:val="it-CH"/>
        </w:rPr>
        <w:t>protezione degli adulti.</w:t>
      </w:r>
    </w:p>
    <w:p w:rsidR="00634FC7" w:rsidRPr="00634FC7" w:rsidRDefault="00634FC7" w:rsidP="001B6675">
      <w:pPr>
        <w:tabs>
          <w:tab w:val="left" w:pos="360"/>
          <w:tab w:val="left" w:pos="1800"/>
        </w:tabs>
        <w:spacing w:after="60"/>
        <w:ind w:left="360" w:hanging="360"/>
        <w:jc w:val="both"/>
        <w:rPr>
          <w:sz w:val="20"/>
          <w:szCs w:val="20"/>
          <w:lang w:val="it-CH"/>
        </w:rPr>
      </w:pPr>
      <w:r w:rsidRPr="001B6675">
        <w:rPr>
          <w:sz w:val="20"/>
          <w:szCs w:val="20"/>
          <w:lang w:val="it-CH"/>
        </w:rPr>
        <w:t xml:space="preserve">3 </w:t>
      </w:r>
      <w:r w:rsidRPr="001B6675">
        <w:rPr>
          <w:sz w:val="20"/>
          <w:szCs w:val="20"/>
          <w:lang w:val="it-CH"/>
        </w:rPr>
        <w:tab/>
      </w:r>
      <w:r w:rsidRPr="00634FC7">
        <w:rPr>
          <w:sz w:val="20"/>
          <w:szCs w:val="20"/>
          <w:lang w:val="it-CH"/>
        </w:rPr>
        <w:t>La persona lesa minorenne o sotto curatela generale può anch’essa</w:t>
      </w:r>
      <w:r>
        <w:rPr>
          <w:sz w:val="20"/>
          <w:szCs w:val="20"/>
          <w:lang w:val="it-CH"/>
        </w:rPr>
        <w:t xml:space="preserve"> </w:t>
      </w:r>
      <w:r w:rsidRPr="00634FC7">
        <w:rPr>
          <w:sz w:val="20"/>
          <w:szCs w:val="20"/>
          <w:lang w:val="it-CH"/>
        </w:rPr>
        <w:t>presentare la querela se è capace di discernimento.</w:t>
      </w:r>
    </w:p>
    <w:p w:rsidR="00634FC7" w:rsidRPr="00634FC7" w:rsidRDefault="00634FC7" w:rsidP="001B6675">
      <w:pPr>
        <w:tabs>
          <w:tab w:val="left" w:pos="360"/>
          <w:tab w:val="left" w:pos="1800"/>
        </w:tabs>
        <w:spacing w:after="60"/>
        <w:ind w:left="360" w:hanging="360"/>
        <w:jc w:val="both"/>
        <w:rPr>
          <w:sz w:val="20"/>
          <w:szCs w:val="20"/>
          <w:lang w:val="it-CH"/>
        </w:rPr>
      </w:pPr>
      <w:r w:rsidRPr="001B6675">
        <w:rPr>
          <w:sz w:val="20"/>
          <w:szCs w:val="20"/>
          <w:lang w:val="it-CH"/>
        </w:rPr>
        <w:t xml:space="preserve">4 </w:t>
      </w:r>
      <w:r w:rsidRPr="001B6675">
        <w:rPr>
          <w:sz w:val="20"/>
          <w:szCs w:val="20"/>
          <w:lang w:val="it-CH"/>
        </w:rPr>
        <w:tab/>
      </w:r>
      <w:r w:rsidRPr="00634FC7">
        <w:rPr>
          <w:sz w:val="20"/>
          <w:szCs w:val="20"/>
          <w:lang w:val="it-CH"/>
        </w:rPr>
        <w:t>Se la persona lesa muore senza avere presentato querela né avere</w:t>
      </w:r>
      <w:r>
        <w:rPr>
          <w:sz w:val="20"/>
          <w:szCs w:val="20"/>
          <w:lang w:val="it-CH"/>
        </w:rPr>
        <w:t xml:space="preserve"> </w:t>
      </w:r>
      <w:r w:rsidRPr="00634FC7">
        <w:rPr>
          <w:sz w:val="20"/>
          <w:szCs w:val="20"/>
          <w:lang w:val="it-CH"/>
        </w:rPr>
        <w:t>espressamente rinunciato a presentarla, il diritto di querela passa a</w:t>
      </w:r>
      <w:r>
        <w:rPr>
          <w:sz w:val="20"/>
          <w:szCs w:val="20"/>
          <w:lang w:val="it-CH"/>
        </w:rPr>
        <w:t xml:space="preserve"> </w:t>
      </w:r>
      <w:r w:rsidRPr="00634FC7">
        <w:rPr>
          <w:sz w:val="20"/>
          <w:szCs w:val="20"/>
          <w:lang w:val="it-CH"/>
        </w:rPr>
        <w:t>ognuno dei suoi congiunti.</w:t>
      </w:r>
    </w:p>
    <w:p w:rsidR="00634FC7" w:rsidRPr="00634FC7" w:rsidRDefault="00634FC7" w:rsidP="001B6675">
      <w:pPr>
        <w:tabs>
          <w:tab w:val="left" w:pos="360"/>
          <w:tab w:val="left" w:pos="1800"/>
        </w:tabs>
        <w:spacing w:after="60"/>
        <w:ind w:left="360" w:hanging="360"/>
        <w:jc w:val="both"/>
        <w:rPr>
          <w:sz w:val="20"/>
          <w:szCs w:val="20"/>
          <w:lang w:val="it-CH"/>
        </w:rPr>
      </w:pPr>
      <w:r w:rsidRPr="001B6675">
        <w:rPr>
          <w:sz w:val="20"/>
          <w:szCs w:val="20"/>
          <w:lang w:val="it-CH"/>
        </w:rPr>
        <w:t xml:space="preserve">5 </w:t>
      </w:r>
      <w:r w:rsidRPr="001B6675">
        <w:rPr>
          <w:sz w:val="20"/>
          <w:szCs w:val="20"/>
          <w:lang w:val="it-CH"/>
        </w:rPr>
        <w:tab/>
      </w:r>
      <w:r w:rsidRPr="00634FC7">
        <w:rPr>
          <w:sz w:val="20"/>
          <w:szCs w:val="20"/>
          <w:lang w:val="it-CH"/>
        </w:rPr>
        <w:t>Se l’avente diritto ha espressamente rinunciato a presentare la querela,</w:t>
      </w:r>
      <w:r>
        <w:rPr>
          <w:sz w:val="20"/>
          <w:szCs w:val="20"/>
          <w:lang w:val="it-CH"/>
        </w:rPr>
        <w:t xml:space="preserve"> </w:t>
      </w:r>
      <w:r w:rsidRPr="00634FC7">
        <w:rPr>
          <w:sz w:val="20"/>
          <w:szCs w:val="20"/>
          <w:lang w:val="it-CH"/>
        </w:rPr>
        <w:t>la rinuncia è definitiva.</w:t>
      </w:r>
    </w:p>
    <w:p w:rsidR="00634FC7" w:rsidRPr="00634FC7" w:rsidRDefault="00634FC7" w:rsidP="00540202">
      <w:pPr>
        <w:tabs>
          <w:tab w:val="left" w:pos="360"/>
        </w:tabs>
        <w:autoSpaceDE w:val="0"/>
        <w:autoSpaceDN w:val="0"/>
        <w:adjustRightInd w:val="0"/>
        <w:spacing w:after="60"/>
        <w:ind w:left="360" w:hanging="360"/>
        <w:jc w:val="both"/>
        <w:rPr>
          <w:sz w:val="20"/>
          <w:szCs w:val="20"/>
          <w:lang w:val="it-CH" w:eastAsia="de-CH"/>
        </w:rPr>
      </w:pPr>
    </w:p>
    <w:p w:rsidR="00540202" w:rsidRDefault="001B6675" w:rsidP="00540202">
      <w:pPr>
        <w:tabs>
          <w:tab w:val="left" w:pos="1800"/>
        </w:tabs>
        <w:spacing w:after="120"/>
        <w:jc w:val="both"/>
        <w:rPr>
          <w:b/>
          <w:bCs/>
          <w:sz w:val="20"/>
          <w:szCs w:val="20"/>
          <w:lang w:eastAsia="de-CH"/>
        </w:rPr>
      </w:pPr>
      <w:r>
        <w:rPr>
          <w:b/>
          <w:bCs/>
          <w:sz w:val="20"/>
          <w:szCs w:val="20"/>
          <w:lang w:eastAsia="de-CH"/>
        </w:rPr>
        <w:t>a</w:t>
      </w:r>
      <w:r w:rsidR="00540202">
        <w:rPr>
          <w:b/>
          <w:bCs/>
          <w:sz w:val="20"/>
          <w:szCs w:val="20"/>
          <w:lang w:eastAsia="de-CH"/>
        </w:rPr>
        <w:t xml:space="preserve">rt. 31 </w:t>
      </w:r>
      <w:r>
        <w:rPr>
          <w:b/>
          <w:bCs/>
          <w:sz w:val="20"/>
          <w:szCs w:val="20"/>
          <w:lang w:eastAsia="de-CH"/>
        </w:rPr>
        <w:t>CP</w:t>
      </w:r>
      <w:r w:rsidR="00540202">
        <w:rPr>
          <w:b/>
          <w:bCs/>
          <w:sz w:val="20"/>
          <w:szCs w:val="20"/>
          <w:lang w:eastAsia="de-CH"/>
        </w:rPr>
        <w:tab/>
      </w:r>
      <w:r>
        <w:rPr>
          <w:b/>
          <w:bCs/>
          <w:sz w:val="20"/>
          <w:szCs w:val="20"/>
          <w:lang w:eastAsia="de-CH"/>
        </w:rPr>
        <w:t>Termine</w:t>
      </w:r>
    </w:p>
    <w:p w:rsidR="00540202" w:rsidRDefault="001B6675" w:rsidP="001B6675">
      <w:pPr>
        <w:tabs>
          <w:tab w:val="left" w:pos="360"/>
          <w:tab w:val="left" w:pos="1800"/>
        </w:tabs>
        <w:spacing w:after="60"/>
        <w:ind w:left="360" w:hanging="360"/>
        <w:jc w:val="both"/>
        <w:rPr>
          <w:sz w:val="20"/>
          <w:szCs w:val="20"/>
          <w:lang w:val="it-CH"/>
        </w:rPr>
      </w:pPr>
      <w:r>
        <w:rPr>
          <w:sz w:val="20"/>
          <w:szCs w:val="20"/>
          <w:lang w:val="it-CH"/>
        </w:rPr>
        <w:tab/>
      </w:r>
      <w:r w:rsidRPr="001B6675">
        <w:rPr>
          <w:sz w:val="20"/>
          <w:szCs w:val="20"/>
          <w:lang w:val="it-CH"/>
        </w:rPr>
        <w:t>Il diritto di querela si estingue in tre mesi. Il termine decorre dal</w:t>
      </w:r>
      <w:r>
        <w:rPr>
          <w:sz w:val="20"/>
          <w:szCs w:val="20"/>
          <w:lang w:val="it-CH"/>
        </w:rPr>
        <w:t xml:space="preserve"> </w:t>
      </w:r>
      <w:r w:rsidRPr="001B6675">
        <w:rPr>
          <w:sz w:val="20"/>
          <w:szCs w:val="20"/>
          <w:lang w:val="it-CH"/>
        </w:rPr>
        <w:t>giorno in cui l’avente diritto ha con</w:t>
      </w:r>
      <w:r w:rsidRPr="001B6675">
        <w:rPr>
          <w:sz w:val="20"/>
          <w:szCs w:val="20"/>
          <w:lang w:val="it-CH"/>
        </w:rPr>
        <w:t>o</w:t>
      </w:r>
      <w:r w:rsidRPr="001B6675">
        <w:rPr>
          <w:sz w:val="20"/>
          <w:szCs w:val="20"/>
          <w:lang w:val="it-CH"/>
        </w:rPr>
        <w:t>sciuto l’identità dell’autore del</w:t>
      </w:r>
      <w:r>
        <w:rPr>
          <w:sz w:val="20"/>
          <w:szCs w:val="20"/>
          <w:lang w:val="it-CH"/>
        </w:rPr>
        <w:t xml:space="preserve"> </w:t>
      </w:r>
      <w:r w:rsidRPr="001B6675">
        <w:rPr>
          <w:sz w:val="20"/>
          <w:szCs w:val="20"/>
          <w:lang w:val="it-CH"/>
        </w:rPr>
        <w:t>reato.</w:t>
      </w:r>
    </w:p>
    <w:p w:rsidR="001B6675" w:rsidRPr="001B6675" w:rsidRDefault="001B6675" w:rsidP="001B6675">
      <w:pPr>
        <w:tabs>
          <w:tab w:val="left" w:pos="360"/>
        </w:tabs>
        <w:autoSpaceDE w:val="0"/>
        <w:autoSpaceDN w:val="0"/>
        <w:adjustRightInd w:val="0"/>
        <w:spacing w:after="60"/>
        <w:ind w:left="360" w:hanging="360"/>
        <w:jc w:val="both"/>
        <w:rPr>
          <w:sz w:val="20"/>
          <w:szCs w:val="20"/>
          <w:lang w:val="it-CH"/>
        </w:rPr>
      </w:pPr>
    </w:p>
    <w:p w:rsidR="00540202" w:rsidRPr="001B6675" w:rsidRDefault="001B6675" w:rsidP="00540202">
      <w:pPr>
        <w:tabs>
          <w:tab w:val="left" w:pos="1800"/>
        </w:tabs>
        <w:spacing w:after="120"/>
        <w:jc w:val="both"/>
        <w:rPr>
          <w:b/>
          <w:bCs/>
          <w:sz w:val="20"/>
          <w:szCs w:val="20"/>
          <w:lang w:val="it-CH" w:eastAsia="de-CH"/>
        </w:rPr>
      </w:pPr>
      <w:proofErr w:type="gramStart"/>
      <w:r>
        <w:rPr>
          <w:b/>
          <w:bCs/>
          <w:sz w:val="20"/>
          <w:szCs w:val="20"/>
          <w:lang w:val="it-CH" w:eastAsia="de-CH"/>
        </w:rPr>
        <w:t>a</w:t>
      </w:r>
      <w:r w:rsidR="00540202" w:rsidRPr="001B6675">
        <w:rPr>
          <w:b/>
          <w:bCs/>
          <w:sz w:val="20"/>
          <w:szCs w:val="20"/>
          <w:lang w:val="it-CH" w:eastAsia="de-CH"/>
        </w:rPr>
        <w:t>rt</w:t>
      </w:r>
      <w:proofErr w:type="gramEnd"/>
      <w:r w:rsidR="00540202" w:rsidRPr="001B6675">
        <w:rPr>
          <w:b/>
          <w:bCs/>
          <w:sz w:val="20"/>
          <w:szCs w:val="20"/>
          <w:lang w:val="it-CH" w:eastAsia="de-CH"/>
        </w:rPr>
        <w:t xml:space="preserve">. 32 </w:t>
      </w:r>
      <w:r>
        <w:rPr>
          <w:b/>
          <w:bCs/>
          <w:sz w:val="20"/>
          <w:szCs w:val="20"/>
          <w:lang w:val="it-CH" w:eastAsia="de-CH"/>
        </w:rPr>
        <w:t>CP</w:t>
      </w:r>
      <w:r w:rsidR="00540202" w:rsidRPr="001B6675">
        <w:rPr>
          <w:b/>
          <w:bCs/>
          <w:sz w:val="20"/>
          <w:szCs w:val="20"/>
          <w:lang w:val="it-CH" w:eastAsia="de-CH"/>
        </w:rPr>
        <w:tab/>
      </w:r>
      <w:r>
        <w:rPr>
          <w:b/>
          <w:bCs/>
          <w:sz w:val="20"/>
          <w:szCs w:val="20"/>
          <w:lang w:val="it-CH" w:eastAsia="de-CH"/>
        </w:rPr>
        <w:t>Indivisibilità</w:t>
      </w:r>
    </w:p>
    <w:p w:rsidR="00540202" w:rsidRDefault="001B6675" w:rsidP="001B6675">
      <w:pPr>
        <w:tabs>
          <w:tab w:val="left" w:pos="360"/>
          <w:tab w:val="left" w:pos="1800"/>
        </w:tabs>
        <w:spacing w:after="60"/>
        <w:ind w:left="360" w:hanging="360"/>
        <w:jc w:val="both"/>
        <w:rPr>
          <w:sz w:val="20"/>
          <w:szCs w:val="20"/>
          <w:lang w:val="it-CH"/>
        </w:rPr>
      </w:pPr>
      <w:r>
        <w:rPr>
          <w:sz w:val="20"/>
          <w:szCs w:val="20"/>
          <w:lang w:val="it-CH"/>
        </w:rPr>
        <w:tab/>
      </w:r>
      <w:r w:rsidRPr="001B6675">
        <w:rPr>
          <w:sz w:val="20"/>
          <w:szCs w:val="20"/>
          <w:lang w:val="it-CH"/>
        </w:rPr>
        <w:t>Quando l’avente diritto presenta querela contro uno dei compartecipi</w:t>
      </w:r>
      <w:r>
        <w:rPr>
          <w:sz w:val="20"/>
          <w:szCs w:val="20"/>
          <w:lang w:val="it-CH"/>
        </w:rPr>
        <w:t xml:space="preserve"> </w:t>
      </w:r>
      <w:r w:rsidRPr="001B6675">
        <w:rPr>
          <w:sz w:val="20"/>
          <w:szCs w:val="20"/>
          <w:lang w:val="it-CH"/>
        </w:rPr>
        <w:t xml:space="preserve">al reato, tutti i </w:t>
      </w:r>
      <w:proofErr w:type="gramStart"/>
      <w:r w:rsidRPr="001B6675">
        <w:rPr>
          <w:sz w:val="20"/>
          <w:szCs w:val="20"/>
          <w:lang w:val="it-CH"/>
        </w:rPr>
        <w:t>compartecipi</w:t>
      </w:r>
      <w:proofErr w:type="gramEnd"/>
      <w:r w:rsidRPr="001B6675">
        <w:rPr>
          <w:sz w:val="20"/>
          <w:szCs w:val="20"/>
          <w:lang w:val="it-CH"/>
        </w:rPr>
        <w:t xml:space="preserve"> d</w:t>
      </w:r>
      <w:r w:rsidRPr="001B6675">
        <w:rPr>
          <w:sz w:val="20"/>
          <w:szCs w:val="20"/>
          <w:lang w:val="it-CH"/>
        </w:rPr>
        <w:t>e</w:t>
      </w:r>
      <w:r w:rsidRPr="001B6675">
        <w:rPr>
          <w:sz w:val="20"/>
          <w:szCs w:val="20"/>
          <w:lang w:val="it-CH"/>
        </w:rPr>
        <w:t>vono essere perseguiti.</w:t>
      </w:r>
    </w:p>
    <w:p w:rsidR="001B6675" w:rsidRPr="001B6675" w:rsidRDefault="001B6675" w:rsidP="001B6675">
      <w:pPr>
        <w:tabs>
          <w:tab w:val="left" w:pos="360"/>
          <w:tab w:val="left" w:pos="1800"/>
        </w:tabs>
        <w:spacing w:after="60"/>
        <w:ind w:left="360" w:hanging="360"/>
        <w:jc w:val="both"/>
        <w:rPr>
          <w:sz w:val="20"/>
          <w:szCs w:val="20"/>
          <w:lang w:val="it-CH"/>
        </w:rPr>
      </w:pPr>
    </w:p>
    <w:p w:rsidR="00540202" w:rsidRPr="001B6675" w:rsidRDefault="001B6675" w:rsidP="00540202">
      <w:pPr>
        <w:tabs>
          <w:tab w:val="left" w:pos="1800"/>
        </w:tabs>
        <w:spacing w:after="120"/>
        <w:jc w:val="both"/>
        <w:rPr>
          <w:b/>
          <w:bCs/>
          <w:sz w:val="20"/>
          <w:szCs w:val="20"/>
          <w:lang w:val="it-CH" w:eastAsia="de-CH"/>
        </w:rPr>
      </w:pPr>
      <w:proofErr w:type="gramStart"/>
      <w:r w:rsidRPr="001B6675">
        <w:rPr>
          <w:b/>
          <w:bCs/>
          <w:sz w:val="20"/>
          <w:szCs w:val="20"/>
          <w:lang w:val="it-CH" w:eastAsia="de-CH"/>
        </w:rPr>
        <w:t>a</w:t>
      </w:r>
      <w:r w:rsidR="00540202" w:rsidRPr="001B6675">
        <w:rPr>
          <w:b/>
          <w:bCs/>
          <w:sz w:val="20"/>
          <w:szCs w:val="20"/>
          <w:lang w:val="it-CH" w:eastAsia="de-CH"/>
        </w:rPr>
        <w:t>rt</w:t>
      </w:r>
      <w:proofErr w:type="gramEnd"/>
      <w:r w:rsidR="00540202" w:rsidRPr="001B6675">
        <w:rPr>
          <w:b/>
          <w:bCs/>
          <w:sz w:val="20"/>
          <w:szCs w:val="20"/>
          <w:lang w:val="it-CH" w:eastAsia="de-CH"/>
        </w:rPr>
        <w:t xml:space="preserve">. 33 </w:t>
      </w:r>
      <w:r w:rsidRPr="001B6675">
        <w:rPr>
          <w:b/>
          <w:bCs/>
          <w:sz w:val="20"/>
          <w:szCs w:val="20"/>
          <w:lang w:val="it-CH" w:eastAsia="de-CH"/>
        </w:rPr>
        <w:t>CP</w:t>
      </w:r>
      <w:r w:rsidR="00540202" w:rsidRPr="001B6675">
        <w:rPr>
          <w:b/>
          <w:bCs/>
          <w:sz w:val="20"/>
          <w:szCs w:val="20"/>
          <w:lang w:val="it-CH" w:eastAsia="de-CH"/>
        </w:rPr>
        <w:tab/>
      </w:r>
      <w:r>
        <w:rPr>
          <w:b/>
          <w:bCs/>
          <w:sz w:val="20"/>
          <w:szCs w:val="20"/>
          <w:lang w:val="it-CH" w:eastAsia="de-CH"/>
        </w:rPr>
        <w:t>Desistenza</w:t>
      </w:r>
    </w:p>
    <w:p w:rsidR="001B6675" w:rsidRPr="001B6675" w:rsidRDefault="00540202" w:rsidP="001B6675">
      <w:pPr>
        <w:tabs>
          <w:tab w:val="left" w:pos="360"/>
        </w:tabs>
        <w:autoSpaceDE w:val="0"/>
        <w:autoSpaceDN w:val="0"/>
        <w:adjustRightInd w:val="0"/>
        <w:spacing w:after="60"/>
        <w:ind w:left="360" w:hanging="360"/>
        <w:jc w:val="both"/>
        <w:rPr>
          <w:sz w:val="20"/>
          <w:szCs w:val="20"/>
          <w:lang w:val="it-CH" w:eastAsia="de-CH"/>
        </w:rPr>
      </w:pPr>
      <w:r w:rsidRPr="001B6675">
        <w:rPr>
          <w:sz w:val="20"/>
          <w:szCs w:val="20"/>
          <w:lang w:val="it-CH"/>
        </w:rPr>
        <w:t>1</w:t>
      </w:r>
      <w:r w:rsidRPr="001B6675">
        <w:rPr>
          <w:sz w:val="20"/>
          <w:szCs w:val="20"/>
          <w:lang w:val="it-CH" w:eastAsia="de-CH"/>
        </w:rPr>
        <w:tab/>
      </w:r>
      <w:r w:rsidR="001B6675" w:rsidRPr="001B6675">
        <w:rPr>
          <w:sz w:val="20"/>
          <w:szCs w:val="20"/>
          <w:lang w:val="it-CH" w:eastAsia="de-CH"/>
        </w:rPr>
        <w:t>Il querelante può desistere dalla querela finché non sia stata pronunciata</w:t>
      </w:r>
      <w:r w:rsidR="001B6675">
        <w:rPr>
          <w:sz w:val="20"/>
          <w:szCs w:val="20"/>
          <w:lang w:val="it-CH" w:eastAsia="de-CH"/>
        </w:rPr>
        <w:t xml:space="preserve"> </w:t>
      </w:r>
      <w:r w:rsidR="001B6675" w:rsidRPr="001B6675">
        <w:rPr>
          <w:sz w:val="20"/>
          <w:szCs w:val="20"/>
          <w:lang w:val="it-CH" w:eastAsia="de-CH"/>
        </w:rPr>
        <w:t xml:space="preserve">la sentenza cantonale di seconda </w:t>
      </w:r>
      <w:proofErr w:type="gramStart"/>
      <w:r w:rsidR="001B6675" w:rsidRPr="001B6675">
        <w:rPr>
          <w:sz w:val="20"/>
          <w:szCs w:val="20"/>
          <w:lang w:val="it-CH" w:eastAsia="de-CH"/>
        </w:rPr>
        <w:t>istanza</w:t>
      </w:r>
      <w:proofErr w:type="gramEnd"/>
      <w:r w:rsidR="001B6675" w:rsidRPr="001B6675">
        <w:rPr>
          <w:sz w:val="20"/>
          <w:szCs w:val="20"/>
          <w:lang w:val="it-CH" w:eastAsia="de-CH"/>
        </w:rPr>
        <w:t>.</w:t>
      </w:r>
    </w:p>
    <w:p w:rsidR="001B6675" w:rsidRPr="001B6675" w:rsidRDefault="001B6675" w:rsidP="001B6675">
      <w:pPr>
        <w:tabs>
          <w:tab w:val="left" w:pos="360"/>
        </w:tabs>
        <w:autoSpaceDE w:val="0"/>
        <w:autoSpaceDN w:val="0"/>
        <w:adjustRightInd w:val="0"/>
        <w:spacing w:after="60"/>
        <w:ind w:left="360" w:hanging="360"/>
        <w:jc w:val="both"/>
        <w:rPr>
          <w:sz w:val="20"/>
          <w:szCs w:val="20"/>
          <w:lang w:val="it-CH" w:eastAsia="de-CH"/>
        </w:rPr>
      </w:pPr>
      <w:r w:rsidRPr="001B6675">
        <w:rPr>
          <w:sz w:val="20"/>
          <w:szCs w:val="20"/>
          <w:lang w:val="it-CH"/>
        </w:rPr>
        <w:t xml:space="preserve">2 </w:t>
      </w:r>
      <w:r>
        <w:rPr>
          <w:sz w:val="20"/>
          <w:szCs w:val="20"/>
          <w:lang w:val="it-CH"/>
        </w:rPr>
        <w:tab/>
      </w:r>
      <w:r w:rsidRPr="001B6675">
        <w:rPr>
          <w:sz w:val="20"/>
          <w:szCs w:val="20"/>
          <w:lang w:val="it-CH" w:eastAsia="de-CH"/>
        </w:rPr>
        <w:t xml:space="preserve">Chi ha desistito dalla querela non può più </w:t>
      </w:r>
      <w:proofErr w:type="gramStart"/>
      <w:r w:rsidRPr="001B6675">
        <w:rPr>
          <w:sz w:val="20"/>
          <w:szCs w:val="20"/>
          <w:lang w:val="it-CH" w:eastAsia="de-CH"/>
        </w:rPr>
        <w:t>riproporla</w:t>
      </w:r>
      <w:proofErr w:type="gramEnd"/>
      <w:r w:rsidRPr="001B6675">
        <w:rPr>
          <w:sz w:val="20"/>
          <w:szCs w:val="20"/>
          <w:lang w:val="it-CH" w:eastAsia="de-CH"/>
        </w:rPr>
        <w:t>.</w:t>
      </w:r>
    </w:p>
    <w:p w:rsidR="001B6675" w:rsidRPr="001B6675" w:rsidRDefault="001B6675" w:rsidP="001B6675">
      <w:pPr>
        <w:tabs>
          <w:tab w:val="left" w:pos="360"/>
        </w:tabs>
        <w:autoSpaceDE w:val="0"/>
        <w:autoSpaceDN w:val="0"/>
        <w:adjustRightInd w:val="0"/>
        <w:spacing w:after="60"/>
        <w:ind w:left="360" w:hanging="360"/>
        <w:jc w:val="both"/>
        <w:rPr>
          <w:sz w:val="20"/>
          <w:szCs w:val="20"/>
          <w:lang w:val="it-CH" w:eastAsia="de-CH"/>
        </w:rPr>
      </w:pPr>
      <w:r>
        <w:rPr>
          <w:sz w:val="20"/>
          <w:szCs w:val="20"/>
          <w:lang w:val="it-CH" w:eastAsia="de-CH"/>
        </w:rPr>
        <w:t>3</w:t>
      </w:r>
      <w:r>
        <w:rPr>
          <w:sz w:val="20"/>
          <w:szCs w:val="20"/>
          <w:lang w:val="it-CH" w:eastAsia="de-CH"/>
        </w:rPr>
        <w:tab/>
      </w:r>
      <w:r w:rsidRPr="001B6675">
        <w:rPr>
          <w:sz w:val="20"/>
          <w:szCs w:val="20"/>
          <w:lang w:val="it-CH" w:eastAsia="de-CH"/>
        </w:rPr>
        <w:t>La desistenza dalla querela contro uno degli imputati vale per tutti.</w:t>
      </w:r>
    </w:p>
    <w:p w:rsidR="001B6675" w:rsidRPr="001B6675" w:rsidRDefault="001B6675" w:rsidP="001B6675">
      <w:pPr>
        <w:tabs>
          <w:tab w:val="left" w:pos="360"/>
        </w:tabs>
        <w:autoSpaceDE w:val="0"/>
        <w:autoSpaceDN w:val="0"/>
        <w:adjustRightInd w:val="0"/>
        <w:spacing w:after="60"/>
        <w:ind w:left="360" w:hanging="360"/>
        <w:jc w:val="both"/>
        <w:rPr>
          <w:sz w:val="20"/>
          <w:szCs w:val="20"/>
          <w:lang w:eastAsia="de-CH"/>
        </w:rPr>
      </w:pPr>
      <w:r w:rsidRPr="001B6675">
        <w:rPr>
          <w:sz w:val="20"/>
          <w:szCs w:val="20"/>
          <w:lang w:eastAsia="de-CH"/>
        </w:rPr>
        <w:t>4</w:t>
      </w:r>
      <w:r w:rsidRPr="001B6675">
        <w:rPr>
          <w:sz w:val="20"/>
          <w:szCs w:val="20"/>
          <w:lang w:eastAsia="de-CH"/>
        </w:rPr>
        <w:tab/>
        <w:t xml:space="preserve"> </w:t>
      </w:r>
      <w:proofErr w:type="spellStart"/>
      <w:r w:rsidRPr="001B6675">
        <w:rPr>
          <w:sz w:val="20"/>
          <w:szCs w:val="20"/>
          <w:lang w:eastAsia="de-CH"/>
        </w:rPr>
        <w:t>Essa</w:t>
      </w:r>
      <w:proofErr w:type="spellEnd"/>
      <w:r w:rsidRPr="001B6675">
        <w:rPr>
          <w:sz w:val="20"/>
          <w:szCs w:val="20"/>
          <w:lang w:eastAsia="de-CH"/>
        </w:rPr>
        <w:t xml:space="preserve"> non </w:t>
      </w:r>
      <w:proofErr w:type="spellStart"/>
      <w:r w:rsidRPr="001B6675">
        <w:rPr>
          <w:sz w:val="20"/>
          <w:szCs w:val="20"/>
          <w:lang w:eastAsia="de-CH"/>
        </w:rPr>
        <w:t>vale</w:t>
      </w:r>
      <w:proofErr w:type="spellEnd"/>
      <w:r w:rsidRPr="001B6675">
        <w:rPr>
          <w:sz w:val="20"/>
          <w:szCs w:val="20"/>
          <w:lang w:eastAsia="de-CH"/>
        </w:rPr>
        <w:t xml:space="preserve"> per </w:t>
      </w:r>
      <w:proofErr w:type="spellStart"/>
      <w:r w:rsidRPr="001B6675">
        <w:rPr>
          <w:sz w:val="20"/>
          <w:szCs w:val="20"/>
          <w:lang w:eastAsia="de-CH"/>
        </w:rPr>
        <w:t>l’imputato</w:t>
      </w:r>
      <w:proofErr w:type="spellEnd"/>
      <w:r w:rsidRPr="001B6675">
        <w:rPr>
          <w:sz w:val="20"/>
          <w:szCs w:val="20"/>
          <w:lang w:eastAsia="de-CH"/>
        </w:rPr>
        <w:t xml:space="preserve"> </w:t>
      </w:r>
      <w:proofErr w:type="spellStart"/>
      <w:r w:rsidRPr="001B6675">
        <w:rPr>
          <w:sz w:val="20"/>
          <w:szCs w:val="20"/>
          <w:lang w:eastAsia="de-CH"/>
        </w:rPr>
        <w:t>che</w:t>
      </w:r>
      <w:proofErr w:type="spellEnd"/>
      <w:r w:rsidRPr="001B6675">
        <w:rPr>
          <w:sz w:val="20"/>
          <w:szCs w:val="20"/>
          <w:lang w:eastAsia="de-CH"/>
        </w:rPr>
        <w:t xml:space="preserve"> vi si </w:t>
      </w:r>
      <w:proofErr w:type="spellStart"/>
      <w:r w:rsidRPr="001B6675">
        <w:rPr>
          <w:sz w:val="20"/>
          <w:szCs w:val="20"/>
          <w:lang w:eastAsia="de-CH"/>
        </w:rPr>
        <w:t>opponga</w:t>
      </w:r>
      <w:proofErr w:type="spellEnd"/>
    </w:p>
    <w:p w:rsidR="001B6675" w:rsidRPr="001B6675" w:rsidRDefault="001B6675" w:rsidP="00540202">
      <w:pPr>
        <w:tabs>
          <w:tab w:val="left" w:pos="360"/>
        </w:tabs>
        <w:autoSpaceDE w:val="0"/>
        <w:autoSpaceDN w:val="0"/>
        <w:adjustRightInd w:val="0"/>
        <w:spacing w:after="60"/>
        <w:ind w:left="360" w:hanging="360"/>
        <w:jc w:val="both"/>
        <w:rPr>
          <w:sz w:val="20"/>
          <w:szCs w:val="20"/>
          <w:lang w:eastAsia="de-CH"/>
        </w:rPr>
      </w:pPr>
    </w:p>
    <w:p w:rsidR="00540202" w:rsidRDefault="00540202" w:rsidP="00540202">
      <w:pPr>
        <w:tabs>
          <w:tab w:val="left" w:pos="5580"/>
        </w:tabs>
        <w:spacing w:line="360" w:lineRule="auto"/>
        <w:jc w:val="both"/>
      </w:pPr>
      <w:bookmarkStart w:id="1" w:name="_GoBack"/>
      <w:bookmarkEnd w:id="1"/>
    </w:p>
    <w:p w:rsidR="00540202" w:rsidRPr="00540202" w:rsidRDefault="00540202" w:rsidP="002D6698">
      <w:pPr>
        <w:tabs>
          <w:tab w:val="left" w:pos="2880"/>
          <w:tab w:val="left" w:pos="3420"/>
          <w:tab w:val="left" w:pos="4500"/>
          <w:tab w:val="left" w:pos="5040"/>
          <w:tab w:val="left" w:pos="9000"/>
        </w:tabs>
        <w:spacing w:line="360" w:lineRule="auto"/>
        <w:rPr>
          <w:szCs w:val="22"/>
        </w:rPr>
      </w:pPr>
    </w:p>
    <w:sectPr w:rsidR="00540202" w:rsidRPr="00540202" w:rsidSect="00662258">
      <w:headerReference w:type="default" r:id="rId9"/>
      <w:headerReference w:type="first" r:id="rId10"/>
      <w:footerReference w:type="first" r:id="rId11"/>
      <w:pgSz w:w="11907" w:h="16840"/>
      <w:pgMar w:top="1134" w:right="1418" w:bottom="1134" w:left="1418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4C3" w:rsidRDefault="008E34C3">
      <w:r>
        <w:separator/>
      </w:r>
    </w:p>
  </w:endnote>
  <w:endnote w:type="continuationSeparator" w:id="0">
    <w:p w:rsidR="008E34C3" w:rsidRDefault="008E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202" w:rsidRPr="00540202" w:rsidRDefault="00540202" w:rsidP="00540202">
    <w:pPr>
      <w:pStyle w:val="Fuzeile"/>
      <w:rPr>
        <w:b/>
        <w:sz w:val="16"/>
        <w:szCs w:val="16"/>
        <w:lang w:val="it-CH"/>
      </w:rPr>
    </w:pPr>
    <w:r w:rsidRPr="00540202">
      <w:rPr>
        <w:b/>
        <w:sz w:val="16"/>
        <w:szCs w:val="16"/>
        <w:lang w:val="it-CH"/>
      </w:rPr>
      <w:t xml:space="preserve">* </w:t>
    </w:r>
    <w:r w:rsidRPr="00540202">
      <w:rPr>
        <w:b/>
        <w:sz w:val="16"/>
        <w:szCs w:val="16"/>
        <w:lang w:val="it-CH"/>
      </w:rPr>
      <w:t>Se il querelante non è il proprietario del fondo, è indispensabile allegare alla querela una procura del rispettivo pr</w:t>
    </w:r>
    <w:r w:rsidRPr="00540202">
      <w:rPr>
        <w:b/>
        <w:sz w:val="16"/>
        <w:szCs w:val="16"/>
        <w:lang w:val="it-CH"/>
      </w:rPr>
      <w:t>o</w:t>
    </w:r>
    <w:r w:rsidRPr="00540202">
      <w:rPr>
        <w:b/>
        <w:sz w:val="16"/>
        <w:szCs w:val="16"/>
        <w:lang w:val="it-CH"/>
      </w:rPr>
      <w:t>prietario del f</w:t>
    </w:r>
    <w:r>
      <w:rPr>
        <w:b/>
        <w:sz w:val="16"/>
        <w:szCs w:val="16"/>
        <w:lang w:val="it-CH"/>
      </w:rPr>
      <w:t>ondo</w:t>
    </w:r>
    <w:r w:rsidRPr="00540202">
      <w:rPr>
        <w:b/>
        <w:sz w:val="16"/>
        <w:szCs w:val="16"/>
        <w:lang w:val="it-CH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4C3" w:rsidRDefault="008E34C3">
      <w:r>
        <w:separator/>
      </w:r>
    </w:p>
  </w:footnote>
  <w:footnote w:type="continuationSeparator" w:id="0">
    <w:p w:rsidR="008E34C3" w:rsidRDefault="008E3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8E7" w:rsidRDefault="005338E7">
    <w:pPr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B6675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5338E7" w:rsidRDefault="005338E7"/>
  <w:p w:rsidR="005338E7" w:rsidRDefault="005338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588" w:rsidRDefault="00BB6588" w:rsidP="00BB6588">
    <w:pPr>
      <w:pStyle w:val="Titel"/>
      <w:jc w:val="left"/>
      <w:rPr>
        <w:rFonts w:ascii="Arial" w:hAnsi="Arial"/>
        <w:b/>
        <w:bCs/>
        <w:sz w:val="36"/>
        <w:szCs w:val="36"/>
        <w:lang w:val="it-CH"/>
      </w:rPr>
    </w:pPr>
    <w:r>
      <w:rPr>
        <w:rFonts w:ascii="Arial" w:hAnsi="Arial"/>
        <w:b/>
        <w:bCs/>
        <w:sz w:val="36"/>
        <w:szCs w:val="36"/>
        <w:lang w:val="it-CH"/>
      </w:rPr>
      <w:t xml:space="preserve">Tribunale distrettuale di </w:t>
    </w:r>
    <w:proofErr w:type="spellStart"/>
    <w:r>
      <w:rPr>
        <w:rFonts w:ascii="Arial" w:hAnsi="Arial"/>
        <w:b/>
        <w:bCs/>
        <w:sz w:val="36"/>
        <w:szCs w:val="36"/>
        <w:lang w:val="it-CH"/>
      </w:rPr>
      <w:t>Maloja</w:t>
    </w:r>
    <w:proofErr w:type="spellEnd"/>
  </w:p>
  <w:p w:rsidR="005338E7" w:rsidRPr="008E34C3" w:rsidRDefault="00CF0F35" w:rsidP="008E34C3">
    <w:pPr>
      <w:pStyle w:val="Titel"/>
      <w:pBdr>
        <w:bottom w:val="single" w:sz="12" w:space="1" w:color="auto"/>
      </w:pBdr>
      <w:tabs>
        <w:tab w:val="clear" w:pos="5580"/>
        <w:tab w:val="left" w:pos="5040"/>
      </w:tabs>
      <w:spacing w:before="120"/>
      <w:jc w:val="both"/>
      <w:rPr>
        <w:rFonts w:ascii="Arial" w:hAnsi="Arial"/>
        <w:sz w:val="20"/>
        <w:lang w:val="it-CH"/>
      </w:rPr>
    </w:pPr>
    <w:proofErr w:type="spellStart"/>
    <w:proofErr w:type="gramStart"/>
    <w:r w:rsidRPr="008E34C3">
      <w:rPr>
        <w:rFonts w:ascii="Arial" w:hAnsi="Arial"/>
        <w:sz w:val="20"/>
        <w:lang w:val="it-CH"/>
      </w:rPr>
      <w:t>Plazza</w:t>
    </w:r>
    <w:proofErr w:type="spellEnd"/>
    <w:r w:rsidRPr="008E34C3">
      <w:rPr>
        <w:rFonts w:ascii="Arial" w:hAnsi="Arial"/>
        <w:sz w:val="20"/>
        <w:lang w:val="it-CH"/>
      </w:rPr>
      <w:t xml:space="preserve"> da </w:t>
    </w:r>
    <w:proofErr w:type="spellStart"/>
    <w:r w:rsidRPr="008E34C3">
      <w:rPr>
        <w:rFonts w:ascii="Arial" w:hAnsi="Arial"/>
        <w:sz w:val="20"/>
        <w:lang w:val="it-CH"/>
      </w:rPr>
      <w:t>Scoula</w:t>
    </w:r>
    <w:proofErr w:type="spellEnd"/>
    <w:r w:rsidRPr="008E34C3">
      <w:rPr>
        <w:rFonts w:ascii="Arial" w:hAnsi="Arial"/>
        <w:sz w:val="20"/>
        <w:lang w:val="it-CH"/>
      </w:rPr>
      <w:t xml:space="preserve"> 16, 7500 St. Moritz</w:t>
    </w:r>
    <w:r w:rsidR="005338E7" w:rsidRPr="008E34C3">
      <w:rPr>
        <w:rFonts w:ascii="Arial" w:hAnsi="Arial"/>
        <w:sz w:val="20"/>
        <w:lang w:val="it-CH"/>
      </w:rPr>
      <w:t>, Telefon</w:t>
    </w:r>
    <w:r w:rsidR="008E34C3">
      <w:rPr>
        <w:rFonts w:ascii="Arial" w:hAnsi="Arial"/>
        <w:sz w:val="20"/>
        <w:lang w:val="it-CH"/>
      </w:rPr>
      <w:t>o</w:t>
    </w:r>
    <w:r w:rsidR="005338E7" w:rsidRPr="008E34C3">
      <w:rPr>
        <w:rFonts w:ascii="Arial" w:hAnsi="Arial"/>
        <w:sz w:val="20"/>
        <w:lang w:val="it-CH"/>
      </w:rPr>
      <w:t xml:space="preserve"> 081 852 18 17, Fax 081 852 10 12, </w:t>
    </w:r>
    <w:proofErr w:type="gramEnd"/>
  </w:p>
  <w:p w:rsidR="005338E7" w:rsidRPr="008E34C3" w:rsidRDefault="005338E7">
    <w:pPr>
      <w:pStyle w:val="Kopfzeile"/>
      <w:rPr>
        <w:sz w:val="2"/>
        <w:lang w:val="it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10C3A8"/>
    <w:lvl w:ilvl="0">
      <w:numFmt w:val="decimal"/>
      <w:lvlText w:val="*"/>
      <w:lvlJc w:val="left"/>
    </w:lvl>
  </w:abstractNum>
  <w:abstractNum w:abstractNumId="1">
    <w:nsid w:val="25BB3501"/>
    <w:multiLevelType w:val="hybridMultilevel"/>
    <w:tmpl w:val="2C40E098"/>
    <w:lvl w:ilvl="0" w:tplc="8536E85A">
      <w:start w:val="1"/>
      <w:numFmt w:val="bullet"/>
      <w:lvlText w:val="-"/>
      <w:lvlJc w:val="left"/>
      <w:pPr>
        <w:tabs>
          <w:tab w:val="num" w:pos="851"/>
        </w:tabs>
        <w:ind w:left="851" w:hanging="491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3E061A"/>
    <w:multiLevelType w:val="hybridMultilevel"/>
    <w:tmpl w:val="980461C2"/>
    <w:lvl w:ilvl="0" w:tplc="4510C3A8">
      <w:start w:val="1"/>
      <w:numFmt w:val="bullet"/>
      <w:lvlText w:val="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34C3"/>
    <w:rsid w:val="00000C17"/>
    <w:rsid w:val="00006C9C"/>
    <w:rsid w:val="000153A5"/>
    <w:rsid w:val="00043544"/>
    <w:rsid w:val="000A3AB2"/>
    <w:rsid w:val="000B1245"/>
    <w:rsid w:val="00126EFF"/>
    <w:rsid w:val="001405C9"/>
    <w:rsid w:val="00155C1D"/>
    <w:rsid w:val="00172FEA"/>
    <w:rsid w:val="00183D7C"/>
    <w:rsid w:val="00193413"/>
    <w:rsid w:val="001B6675"/>
    <w:rsid w:val="001C639A"/>
    <w:rsid w:val="001C7473"/>
    <w:rsid w:val="001D25B7"/>
    <w:rsid w:val="00203B07"/>
    <w:rsid w:val="00207D8A"/>
    <w:rsid w:val="002458C5"/>
    <w:rsid w:val="00253BF9"/>
    <w:rsid w:val="0026223F"/>
    <w:rsid w:val="00264A6B"/>
    <w:rsid w:val="002760CA"/>
    <w:rsid w:val="002950C2"/>
    <w:rsid w:val="002B54B9"/>
    <w:rsid w:val="002D6698"/>
    <w:rsid w:val="00317245"/>
    <w:rsid w:val="0034026B"/>
    <w:rsid w:val="003420CC"/>
    <w:rsid w:val="00367174"/>
    <w:rsid w:val="003954B7"/>
    <w:rsid w:val="003E7C1C"/>
    <w:rsid w:val="0042521A"/>
    <w:rsid w:val="00440B2C"/>
    <w:rsid w:val="00445DBF"/>
    <w:rsid w:val="004638D6"/>
    <w:rsid w:val="00497CB9"/>
    <w:rsid w:val="00524292"/>
    <w:rsid w:val="005338E7"/>
    <w:rsid w:val="00540202"/>
    <w:rsid w:val="00556A84"/>
    <w:rsid w:val="00586877"/>
    <w:rsid w:val="00590967"/>
    <w:rsid w:val="005B72F3"/>
    <w:rsid w:val="005D2ABA"/>
    <w:rsid w:val="005E2F20"/>
    <w:rsid w:val="005E4E4B"/>
    <w:rsid w:val="006241C6"/>
    <w:rsid w:val="00634FC7"/>
    <w:rsid w:val="00662258"/>
    <w:rsid w:val="0066552B"/>
    <w:rsid w:val="0066590C"/>
    <w:rsid w:val="006A124A"/>
    <w:rsid w:val="00707988"/>
    <w:rsid w:val="007321DB"/>
    <w:rsid w:val="007347A6"/>
    <w:rsid w:val="00735F9B"/>
    <w:rsid w:val="007565F9"/>
    <w:rsid w:val="0077251E"/>
    <w:rsid w:val="00781201"/>
    <w:rsid w:val="00795345"/>
    <w:rsid w:val="007968BE"/>
    <w:rsid w:val="007C45BF"/>
    <w:rsid w:val="007C59CA"/>
    <w:rsid w:val="007E08C2"/>
    <w:rsid w:val="007E74EC"/>
    <w:rsid w:val="007E776B"/>
    <w:rsid w:val="008233F7"/>
    <w:rsid w:val="00832CA6"/>
    <w:rsid w:val="0083369F"/>
    <w:rsid w:val="00836103"/>
    <w:rsid w:val="008464E1"/>
    <w:rsid w:val="008607B5"/>
    <w:rsid w:val="00875F4E"/>
    <w:rsid w:val="008E34C3"/>
    <w:rsid w:val="009061A4"/>
    <w:rsid w:val="00933129"/>
    <w:rsid w:val="00964368"/>
    <w:rsid w:val="00981153"/>
    <w:rsid w:val="009D0507"/>
    <w:rsid w:val="009E0EBD"/>
    <w:rsid w:val="009E563B"/>
    <w:rsid w:val="00A25344"/>
    <w:rsid w:val="00A46CBA"/>
    <w:rsid w:val="00A65722"/>
    <w:rsid w:val="00AA37A1"/>
    <w:rsid w:val="00AA52E1"/>
    <w:rsid w:val="00AE195E"/>
    <w:rsid w:val="00AE4E99"/>
    <w:rsid w:val="00AE7719"/>
    <w:rsid w:val="00B07BF0"/>
    <w:rsid w:val="00B859AA"/>
    <w:rsid w:val="00BA37C6"/>
    <w:rsid w:val="00BB6588"/>
    <w:rsid w:val="00BE633D"/>
    <w:rsid w:val="00C00675"/>
    <w:rsid w:val="00C32884"/>
    <w:rsid w:val="00C42231"/>
    <w:rsid w:val="00C45049"/>
    <w:rsid w:val="00C626AF"/>
    <w:rsid w:val="00C771EE"/>
    <w:rsid w:val="00CF0F35"/>
    <w:rsid w:val="00D27846"/>
    <w:rsid w:val="00DA0993"/>
    <w:rsid w:val="00DB1862"/>
    <w:rsid w:val="00DC1901"/>
    <w:rsid w:val="00DD1452"/>
    <w:rsid w:val="00DD2119"/>
    <w:rsid w:val="00DD4623"/>
    <w:rsid w:val="00E16463"/>
    <w:rsid w:val="00E626D0"/>
    <w:rsid w:val="00E6666A"/>
    <w:rsid w:val="00E740FB"/>
    <w:rsid w:val="00E752D1"/>
    <w:rsid w:val="00EF11C2"/>
    <w:rsid w:val="00F416B7"/>
    <w:rsid w:val="00F648E4"/>
    <w:rsid w:val="00F7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eastAsia="de-DE"/>
    </w:rPr>
  </w:style>
  <w:style w:type="paragraph" w:styleId="berschrift1">
    <w:name w:val="heading 1"/>
    <w:next w:val="Standard"/>
    <w:qFormat/>
    <w:pPr>
      <w:keepNext/>
      <w:tabs>
        <w:tab w:val="left" w:pos="5670"/>
        <w:tab w:val="left" w:pos="7371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0"/>
    </w:pPr>
    <w:rPr>
      <w:rFonts w:ascii="Arial" w:hAnsi="Arial"/>
      <w:b/>
      <w:caps/>
      <w:noProof/>
      <w:kern w:val="28"/>
      <w:sz w:val="36"/>
      <w:lang w:val="de-DE" w:eastAsia="de-DE"/>
    </w:rPr>
  </w:style>
  <w:style w:type="paragraph" w:styleId="berschrift2">
    <w:name w:val="heading 2"/>
    <w:next w:val="Standard"/>
    <w:qFormat/>
    <w:pPr>
      <w:keepNext/>
      <w:tabs>
        <w:tab w:val="left" w:pos="5670"/>
        <w:tab w:val="left" w:pos="7371"/>
      </w:tabs>
      <w:overflowPunct w:val="0"/>
      <w:autoSpaceDE w:val="0"/>
      <w:autoSpaceDN w:val="0"/>
      <w:adjustRightInd w:val="0"/>
      <w:spacing w:before="120"/>
      <w:jc w:val="center"/>
      <w:textAlignment w:val="baseline"/>
      <w:outlineLvl w:val="1"/>
    </w:pPr>
    <w:rPr>
      <w:rFonts w:ascii="Arial" w:hAnsi="Arial"/>
      <w:b/>
      <w:noProof/>
      <w:lang w:val="de-DE" w:eastAsia="de-DE"/>
    </w:rPr>
  </w:style>
  <w:style w:type="paragraph" w:styleId="berschrift3">
    <w:name w:val="heading 3"/>
    <w:next w:val="Standard"/>
    <w:qFormat/>
    <w:rsid w:val="00735F9B"/>
    <w:pPr>
      <w:keepNext/>
      <w:overflowPunct w:val="0"/>
      <w:autoSpaceDE w:val="0"/>
      <w:autoSpaceDN w:val="0"/>
      <w:adjustRightInd w:val="0"/>
      <w:spacing w:before="360" w:after="240"/>
      <w:textAlignment w:val="baseline"/>
      <w:outlineLvl w:val="2"/>
    </w:pPr>
    <w:rPr>
      <w:rFonts w:ascii="Arial" w:hAnsi="Arial"/>
      <w:b/>
      <w:smallCaps/>
      <w:noProof/>
      <w:sz w:val="28"/>
      <w:lang w:val="de-D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Titel1">
    <w:name w:val="Titel1"/>
    <w:basedOn w:val="Standard"/>
    <w:rPr>
      <w:b/>
      <w:bCs/>
      <w:sz w:val="36"/>
    </w:rPr>
  </w:style>
  <w:style w:type="paragraph" w:customStyle="1" w:styleId="Titel2">
    <w:name w:val="Titel2"/>
    <w:basedOn w:val="Titel1"/>
    <w:rPr>
      <w:sz w:val="28"/>
    </w:rPr>
  </w:style>
  <w:style w:type="paragraph" w:customStyle="1" w:styleId="Titel3">
    <w:name w:val="Titel3"/>
    <w:basedOn w:val="Titel2"/>
    <w:rPr>
      <w:sz w:val="22"/>
    </w:rPr>
  </w:style>
  <w:style w:type="paragraph" w:customStyle="1" w:styleId="Titel4">
    <w:name w:val="Titel4"/>
    <w:basedOn w:val="Titel2"/>
    <w:pPr>
      <w:spacing w:before="120"/>
    </w:pPr>
    <w:rPr>
      <w:b w:val="0"/>
      <w:sz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H5">
    <w:name w:val="H5"/>
    <w:basedOn w:val="Standard"/>
    <w:next w:val="Standard"/>
    <w:rsid w:val="00964368"/>
    <w:pPr>
      <w:keepNext/>
      <w:autoSpaceDE w:val="0"/>
      <w:autoSpaceDN w:val="0"/>
      <w:adjustRightInd w:val="0"/>
      <w:spacing w:before="100" w:after="100"/>
      <w:outlineLvl w:val="5"/>
    </w:pPr>
    <w:rPr>
      <w:rFonts w:ascii="Times New Roman" w:hAnsi="Times New Roman" w:cs="Times New Roman"/>
      <w:b/>
      <w:bCs/>
      <w:sz w:val="20"/>
      <w:szCs w:val="20"/>
      <w:lang w:eastAsia="de-CH"/>
    </w:rPr>
  </w:style>
  <w:style w:type="paragraph" w:styleId="Sprechblasentext">
    <w:name w:val="Balloon Text"/>
    <w:basedOn w:val="Standard"/>
    <w:semiHidden/>
    <w:rsid w:val="00A46CBA"/>
    <w:rPr>
      <w:rFonts w:ascii="Tahoma" w:hAnsi="Tahoma" w:cs="Tahoma"/>
      <w:sz w:val="16"/>
      <w:szCs w:val="16"/>
    </w:rPr>
  </w:style>
  <w:style w:type="paragraph" w:styleId="Titel">
    <w:name w:val="Title"/>
    <w:basedOn w:val="Standard"/>
    <w:link w:val="TitelZchn"/>
    <w:qFormat/>
    <w:rsid w:val="0077251E"/>
    <w:pPr>
      <w:tabs>
        <w:tab w:val="left" w:pos="5580"/>
      </w:tabs>
      <w:jc w:val="center"/>
    </w:pPr>
    <w:rPr>
      <w:rFonts w:ascii="Helvetica" w:hAnsi="Helvetica" w:cs="Times New Roman"/>
      <w:sz w:val="28"/>
      <w:lang w:val="de-DE"/>
    </w:rPr>
  </w:style>
  <w:style w:type="character" w:customStyle="1" w:styleId="TitelZchn">
    <w:name w:val="Titel Zchn"/>
    <w:link w:val="Titel"/>
    <w:rsid w:val="00BB6588"/>
    <w:rPr>
      <w:rFonts w:ascii="Helvetica" w:hAnsi="Helvetica"/>
      <w:sz w:val="28"/>
      <w:szCs w:val="24"/>
      <w:lang w:val="de-DE" w:eastAsia="de-DE"/>
    </w:rPr>
  </w:style>
  <w:style w:type="character" w:customStyle="1" w:styleId="FuzeileZchn">
    <w:name w:val="Fußzeile Zchn"/>
    <w:link w:val="Fuzeile"/>
    <w:uiPriority w:val="99"/>
    <w:rsid w:val="00540202"/>
    <w:rPr>
      <w:rFonts w:ascii="Arial" w:hAnsi="Arial" w:cs="Arial"/>
      <w:sz w:val="22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7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FB20D-7C28-4614-B47B-D86EC99C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BEZIRKSGERICHT PLESSUR</vt:lpstr>
    </vt:vector>
  </TitlesOfParts>
  <Company>Bezirksgericht Plessur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BEZIRKSGERICHT PLESSUR</dc:title>
  <dc:creator>Franco Giacometti</dc:creator>
  <cp:lastModifiedBy>Franco Giacometti</cp:lastModifiedBy>
  <cp:revision>5</cp:revision>
  <cp:lastPrinted>2013-10-30T15:27:00Z</cp:lastPrinted>
  <dcterms:created xsi:type="dcterms:W3CDTF">2014-09-30T15:01:00Z</dcterms:created>
  <dcterms:modified xsi:type="dcterms:W3CDTF">2014-09-30T15:33:00Z</dcterms:modified>
</cp:coreProperties>
</file>