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B2" w:rsidRDefault="005436B2" w:rsidP="004A3816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p w:rsidR="005436B2" w:rsidRDefault="004A3816" w:rsidP="005436B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</w:pPr>
      <w:r w:rsidRPr="005436B2"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  <w:t xml:space="preserve">Wahlvorschlag </w:t>
      </w:r>
      <w:r w:rsidR="005436B2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  <w:t>Ersatzwahl</w:t>
      </w:r>
      <w:r w:rsidR="005436B2" w:rsidRPr="005436B2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  <w:t xml:space="preserve"> des Regionalgerichts Maloja</w:t>
      </w:r>
    </w:p>
    <w:p w:rsidR="004A3816" w:rsidRPr="005436B2" w:rsidRDefault="005436B2" w:rsidP="005436B2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  <w:r w:rsidRPr="005436B2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  <w:t xml:space="preserve">für die verbleibende Amtsperiode 1. </w:t>
      </w:r>
      <w:r w:rsidR="008F3F24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  <w:t>Juni</w:t>
      </w:r>
      <w:bookmarkStart w:id="0" w:name="_GoBack"/>
      <w:bookmarkEnd w:id="0"/>
      <w:r w:rsidRPr="005436B2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de-DE"/>
        </w:rPr>
        <w:t xml:space="preserve"> 2019 bis 31. Dezember 2020</w:t>
      </w:r>
    </w:p>
    <w:p w:rsidR="004A3816" w:rsidRDefault="004A3816">
      <w:pPr>
        <w:shd w:val="clear" w:color="auto" w:fill="FFFFFF"/>
        <w:autoSpaceDE w:val="0"/>
        <w:autoSpaceDN w:val="0"/>
        <w:adjustRightInd w:val="0"/>
        <w:spacing w:after="0" w:line="240" w:lineRule="auto"/>
        <w:ind w:left="1589"/>
        <w:jc w:val="both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p w:rsidR="004A3816" w:rsidRDefault="004A3816" w:rsidP="004A38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1985"/>
        <w:gridCol w:w="1701"/>
        <w:gridCol w:w="1275"/>
        <w:gridCol w:w="2597"/>
        <w:gridCol w:w="2152"/>
      </w:tblGrid>
      <w:tr w:rsidR="004A3816" w:rsidRPr="004A3816" w:rsidTr="005436B2">
        <w:tc>
          <w:tcPr>
            <w:tcW w:w="5104" w:type="dxa"/>
            <w:shd w:val="clear" w:color="auto" w:fill="D9D9D9" w:themeFill="background1" w:themeFillShade="D9"/>
          </w:tcPr>
          <w:p w:rsid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Pr="004A3816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Richterfunktion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P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P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Vorname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Geburts-</w:t>
            </w:r>
          </w:p>
          <w:p w:rsidR="004A3816" w:rsidRP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P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Wohnadresse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</w:p>
          <w:p w:rsidR="004A3816" w:rsidRPr="004A3816" w:rsidRDefault="004A3816" w:rsidP="004A38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eastAsia="de-DE"/>
              </w:rPr>
              <w:t>Unterschrift</w:t>
            </w:r>
          </w:p>
        </w:tc>
      </w:tr>
      <w:tr w:rsidR="004A3816" w:rsidRPr="004A3816" w:rsidTr="005436B2">
        <w:tc>
          <w:tcPr>
            <w:tcW w:w="5104" w:type="dxa"/>
          </w:tcPr>
          <w:p w:rsidR="004A3816" w:rsidRDefault="004A3816" w:rsidP="004A3816">
            <w:pPr>
              <w:pStyle w:val="Listenabsatz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Default="001E2F52" w:rsidP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5436B2"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>Nebenamtliche</w:t>
            </w:r>
            <w:r w:rsidR="005436B2"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Richterin</w:t>
            </w:r>
            <w:r w:rsidRPr="005436B2"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oder</w:t>
            </w:r>
            <w:r w:rsidR="005436B2"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nebenamtlicher</w:t>
            </w:r>
            <w:r w:rsidRPr="005436B2"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Richter</w:t>
            </w:r>
          </w:p>
          <w:p w:rsidR="005436B2" w:rsidRDefault="005436B2" w:rsidP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Pr="005436B2" w:rsidRDefault="005436B2" w:rsidP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A3816" w:rsidRPr="004A3816" w:rsidTr="005436B2">
        <w:tc>
          <w:tcPr>
            <w:tcW w:w="5104" w:type="dxa"/>
            <w:shd w:val="clear" w:color="auto" w:fill="D9D9D9" w:themeFill="background1" w:themeFillShade="D9"/>
          </w:tcPr>
          <w:p w:rsidR="004A3816" w:rsidRDefault="004A3816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Unterzeichnerinnen und Unterzeichner </w:t>
            </w:r>
          </w:p>
          <w:p w:rsidR="004A3816" w:rsidRDefault="004A3816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  <w:t>des Wahlvorschlags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4A3816" w:rsidRPr="004A3816" w:rsidRDefault="004A38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E2F52" w:rsidRPr="004A3816" w:rsidTr="005436B2">
        <w:tc>
          <w:tcPr>
            <w:tcW w:w="5104" w:type="dxa"/>
            <w:vMerge w:val="restart"/>
          </w:tcPr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1E2F52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E2F52" w:rsidRPr="004A3816" w:rsidTr="005436B2">
        <w:tc>
          <w:tcPr>
            <w:tcW w:w="5104" w:type="dxa"/>
            <w:vMerge/>
          </w:tcPr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1E2F52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E2F52" w:rsidRPr="004A3816" w:rsidTr="005436B2">
        <w:tc>
          <w:tcPr>
            <w:tcW w:w="5104" w:type="dxa"/>
            <w:vMerge/>
          </w:tcPr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1E2F52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E2F52" w:rsidRPr="004A3816" w:rsidTr="005436B2">
        <w:tc>
          <w:tcPr>
            <w:tcW w:w="5104" w:type="dxa"/>
            <w:vMerge/>
          </w:tcPr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1E2F52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1E2F52" w:rsidRPr="004A3816" w:rsidTr="005436B2">
        <w:tc>
          <w:tcPr>
            <w:tcW w:w="5104" w:type="dxa"/>
            <w:vMerge/>
          </w:tcPr>
          <w:p w:rsidR="001E2F52" w:rsidRDefault="001E2F52" w:rsidP="004A3816">
            <w:pPr>
              <w:pStyle w:val="Listenabsatz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985" w:type="dxa"/>
          </w:tcPr>
          <w:p w:rsidR="001E2F52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5436B2" w:rsidRDefault="00543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275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97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52" w:type="dxa"/>
          </w:tcPr>
          <w:p w:rsidR="001E2F52" w:rsidRPr="004A3816" w:rsidRDefault="001E2F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4A3816" w:rsidRDefault="004A3816">
      <w:pPr>
        <w:autoSpaceDE w:val="0"/>
        <w:autoSpaceDN w:val="0"/>
        <w:adjustRightInd w:val="0"/>
        <w:spacing w:after="379" w:line="1" w:lineRule="exact"/>
        <w:rPr>
          <w:rFonts w:ascii="Arial" w:hAnsi="Arial" w:cs="Arial"/>
          <w:sz w:val="2"/>
          <w:szCs w:val="2"/>
        </w:rPr>
      </w:pPr>
    </w:p>
    <w:sectPr w:rsidR="004A3816" w:rsidSect="001E2F52">
      <w:pgSz w:w="16834" w:h="11909" w:orient="landscape"/>
      <w:pgMar w:top="510" w:right="1276" w:bottom="35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F6C"/>
    <w:multiLevelType w:val="hybridMultilevel"/>
    <w:tmpl w:val="BBC29AA0"/>
    <w:lvl w:ilvl="0" w:tplc="65C225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D59"/>
    <w:multiLevelType w:val="hybridMultilevel"/>
    <w:tmpl w:val="4C106134"/>
    <w:lvl w:ilvl="0" w:tplc="17F0D07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3144D5E"/>
    <w:multiLevelType w:val="hybridMultilevel"/>
    <w:tmpl w:val="97A04E82"/>
    <w:lvl w:ilvl="0" w:tplc="9DF42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7CC6"/>
    <w:multiLevelType w:val="hybridMultilevel"/>
    <w:tmpl w:val="D4D8E616"/>
    <w:lvl w:ilvl="0" w:tplc="CDFE1F5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29910C5"/>
    <w:multiLevelType w:val="hybridMultilevel"/>
    <w:tmpl w:val="D9AC38E6"/>
    <w:lvl w:ilvl="0" w:tplc="4A1689D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6"/>
    <w:rsid w:val="000746C8"/>
    <w:rsid w:val="001E2F52"/>
    <w:rsid w:val="00487B5C"/>
    <w:rsid w:val="004A3816"/>
    <w:rsid w:val="005436B2"/>
    <w:rsid w:val="007C6F16"/>
    <w:rsid w:val="008F3F24"/>
    <w:rsid w:val="00C511F6"/>
    <w:rsid w:val="00D72CE6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4564FD"/>
  <w15:docId w15:val="{5A317911-CF0D-4E12-880C-7BBC007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612C33D5.dotm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Zehnder</dc:creator>
  <cp:lastModifiedBy>Dräyer Isabel</cp:lastModifiedBy>
  <cp:revision>4</cp:revision>
  <cp:lastPrinted>2019-01-04T14:24:00Z</cp:lastPrinted>
  <dcterms:created xsi:type="dcterms:W3CDTF">2019-01-04T14:19:00Z</dcterms:created>
  <dcterms:modified xsi:type="dcterms:W3CDTF">2019-01-08T06:53:00Z</dcterms:modified>
</cp:coreProperties>
</file>