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F7" w:rsidRDefault="004A1DF7" w:rsidP="004A1DF7">
      <w:pPr>
        <w:pStyle w:val="berschrift1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(nome e cognome moglie)</w:t>
      </w:r>
    </w:p>
    <w:p w:rsidR="004A1DF7" w:rsidRDefault="004A1DF7" w:rsidP="004A1DF7">
      <w:pPr>
        <w:rPr>
          <w:sz w:val="20"/>
        </w:rPr>
      </w:pPr>
      <w:r>
        <w:rPr>
          <w:sz w:val="20"/>
        </w:rPr>
        <w:t>(indirizzo completo moglie)</w:t>
      </w:r>
    </w:p>
    <w:p w:rsidR="004A1DF7" w:rsidRDefault="004A1DF7" w:rsidP="004A1DF7">
      <w:pPr>
        <w:rPr>
          <w:sz w:val="20"/>
        </w:rPr>
      </w:pPr>
    </w:p>
    <w:p w:rsidR="004A1DF7" w:rsidRDefault="004A1DF7" w:rsidP="004A1DF7">
      <w:pPr>
        <w:tabs>
          <w:tab w:val="left" w:pos="3402"/>
          <w:tab w:val="left" w:pos="6379"/>
        </w:tabs>
        <w:spacing w:line="288" w:lineRule="auto"/>
        <w:ind w:right="-1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(nome e cognome marito)</w:t>
      </w:r>
    </w:p>
    <w:p w:rsidR="004A1DF7" w:rsidRDefault="004A1DF7" w:rsidP="004A1DF7">
      <w:pPr>
        <w:tabs>
          <w:tab w:val="left" w:pos="3402"/>
          <w:tab w:val="left" w:pos="6379"/>
        </w:tabs>
        <w:spacing w:line="288" w:lineRule="auto"/>
        <w:ind w:right="-1"/>
        <w:jc w:val="both"/>
        <w:rPr>
          <w:rFonts w:cs="Arial"/>
          <w:sz w:val="20"/>
        </w:rPr>
      </w:pPr>
      <w:r>
        <w:rPr>
          <w:rFonts w:cs="Arial"/>
          <w:sz w:val="20"/>
        </w:rPr>
        <w:t>(indirizzo completo marito)</w:t>
      </w:r>
    </w:p>
    <w:p w:rsidR="00373F3B" w:rsidRPr="001623BD" w:rsidRDefault="00373F3B" w:rsidP="001623BD">
      <w:pPr>
        <w:tabs>
          <w:tab w:val="left" w:pos="3402"/>
          <w:tab w:val="left" w:pos="6379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tabs>
          <w:tab w:val="left" w:pos="3402"/>
          <w:tab w:val="left" w:pos="5103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ab/>
      </w:r>
      <w:r w:rsidRPr="001623BD">
        <w:rPr>
          <w:rFonts w:cs="Arial"/>
          <w:sz w:val="22"/>
          <w:szCs w:val="22"/>
        </w:rPr>
        <w:tab/>
      </w:r>
    </w:p>
    <w:p w:rsidR="00373F3B" w:rsidRPr="001623BD" w:rsidRDefault="00373F3B" w:rsidP="001623BD">
      <w:pPr>
        <w:tabs>
          <w:tab w:val="left" w:pos="3402"/>
          <w:tab w:val="left" w:pos="5103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ab/>
      </w:r>
      <w:r w:rsidRPr="001623BD">
        <w:rPr>
          <w:rFonts w:cs="Arial"/>
          <w:sz w:val="22"/>
          <w:szCs w:val="22"/>
        </w:rPr>
        <w:tab/>
        <w:t>Lodevole</w:t>
      </w:r>
    </w:p>
    <w:p w:rsidR="00373F3B" w:rsidRDefault="00373F3B" w:rsidP="001623BD">
      <w:pPr>
        <w:tabs>
          <w:tab w:val="left" w:pos="3402"/>
          <w:tab w:val="left" w:pos="5103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ab/>
      </w:r>
      <w:r w:rsidRPr="001623BD">
        <w:rPr>
          <w:rFonts w:cs="Arial"/>
          <w:sz w:val="22"/>
          <w:szCs w:val="22"/>
        </w:rPr>
        <w:tab/>
        <w:t xml:space="preserve">Tribunale </w:t>
      </w:r>
      <w:r w:rsidR="003C2219">
        <w:rPr>
          <w:rFonts w:cs="Arial"/>
          <w:sz w:val="22"/>
          <w:szCs w:val="22"/>
        </w:rPr>
        <w:t>regionale</w:t>
      </w:r>
      <w:r w:rsidRPr="001623BD">
        <w:rPr>
          <w:rFonts w:cs="Arial"/>
          <w:sz w:val="22"/>
          <w:szCs w:val="22"/>
        </w:rPr>
        <w:t xml:space="preserve"> </w:t>
      </w:r>
      <w:proofErr w:type="spellStart"/>
      <w:r w:rsidRPr="001623BD">
        <w:rPr>
          <w:rFonts w:cs="Arial"/>
          <w:sz w:val="22"/>
          <w:szCs w:val="22"/>
        </w:rPr>
        <w:t>Moesa</w:t>
      </w:r>
      <w:proofErr w:type="spellEnd"/>
    </w:p>
    <w:p w:rsidR="007E3E90" w:rsidRPr="001623BD" w:rsidRDefault="007E3E90" w:rsidP="001623BD">
      <w:pPr>
        <w:tabs>
          <w:tab w:val="left" w:pos="3402"/>
          <w:tab w:val="left" w:pos="5103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Casella postale 220</w:t>
      </w:r>
    </w:p>
    <w:p w:rsidR="00373F3B" w:rsidRPr="001623BD" w:rsidRDefault="00373F3B" w:rsidP="001623BD">
      <w:pPr>
        <w:pStyle w:val="Textkrper"/>
        <w:tabs>
          <w:tab w:val="clear" w:pos="5670"/>
          <w:tab w:val="left" w:pos="5103"/>
        </w:tabs>
        <w:spacing w:line="288" w:lineRule="auto"/>
        <w:ind w:right="-1"/>
        <w:rPr>
          <w:rFonts w:ascii="Arial" w:hAnsi="Arial" w:cs="Arial"/>
          <w:sz w:val="22"/>
          <w:szCs w:val="22"/>
        </w:rPr>
      </w:pPr>
      <w:r w:rsidRPr="001623BD">
        <w:rPr>
          <w:rFonts w:ascii="Arial" w:hAnsi="Arial" w:cs="Arial"/>
          <w:sz w:val="22"/>
          <w:szCs w:val="22"/>
        </w:rPr>
        <w:tab/>
      </w:r>
      <w:r w:rsidRPr="001623BD">
        <w:rPr>
          <w:rFonts w:ascii="Arial" w:hAnsi="Arial" w:cs="Arial"/>
          <w:sz w:val="22"/>
          <w:szCs w:val="22"/>
        </w:rPr>
        <w:tab/>
        <w:t>6535 Roveredo</w:t>
      </w:r>
    </w:p>
    <w:p w:rsidR="00373F3B" w:rsidRDefault="00373F3B" w:rsidP="001623BD">
      <w:pPr>
        <w:tabs>
          <w:tab w:val="left" w:pos="5103"/>
          <w:tab w:val="left" w:pos="6238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7E3E90" w:rsidRPr="001623BD" w:rsidRDefault="007E3E90" w:rsidP="001623BD">
      <w:pPr>
        <w:tabs>
          <w:tab w:val="left" w:pos="5103"/>
          <w:tab w:val="left" w:pos="6238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tabs>
          <w:tab w:val="left" w:pos="5103"/>
          <w:tab w:val="left" w:pos="6238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tabs>
          <w:tab w:val="left" w:pos="5103"/>
          <w:tab w:val="left" w:pos="5954"/>
          <w:tab w:val="left" w:pos="6663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ab/>
        <w:t>(luogo</w:t>
      </w:r>
      <w:r w:rsidR="004A3A14" w:rsidRPr="001623BD">
        <w:rPr>
          <w:rFonts w:cs="Arial"/>
          <w:sz w:val="22"/>
          <w:szCs w:val="22"/>
        </w:rPr>
        <w:t xml:space="preserve"> e data</w:t>
      </w:r>
      <w:r w:rsidRPr="001623BD">
        <w:rPr>
          <w:rFonts w:cs="Arial"/>
          <w:sz w:val="22"/>
          <w:szCs w:val="22"/>
        </w:rPr>
        <w:t>)</w:t>
      </w:r>
    </w:p>
    <w:p w:rsidR="00373F3B" w:rsidRPr="001623BD" w:rsidRDefault="00373F3B" w:rsidP="001623BD">
      <w:pPr>
        <w:tabs>
          <w:tab w:val="left" w:pos="6238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tabs>
          <w:tab w:val="left" w:pos="6238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tabs>
          <w:tab w:val="left" w:pos="6238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pStyle w:val="berschrift2"/>
        <w:ind w:right="-1"/>
        <w:rPr>
          <w:rFonts w:ascii="Arial" w:hAnsi="Arial" w:cs="Arial"/>
          <w:sz w:val="24"/>
          <w:szCs w:val="24"/>
        </w:rPr>
      </w:pPr>
      <w:r w:rsidRPr="001623BD">
        <w:rPr>
          <w:rFonts w:ascii="Arial" w:hAnsi="Arial" w:cs="Arial"/>
          <w:sz w:val="24"/>
          <w:szCs w:val="24"/>
        </w:rPr>
        <w:t xml:space="preserve">Istanza di divorzio su richiesta comune </w:t>
      </w:r>
      <w:r w:rsidR="004A1DF7">
        <w:rPr>
          <w:rFonts w:ascii="Arial" w:hAnsi="Arial" w:cs="Arial"/>
          <w:sz w:val="24"/>
          <w:szCs w:val="24"/>
        </w:rPr>
        <w:t xml:space="preserve">– </w:t>
      </w:r>
      <w:r w:rsidRPr="001623BD">
        <w:rPr>
          <w:rFonts w:ascii="Arial" w:hAnsi="Arial" w:cs="Arial"/>
          <w:sz w:val="24"/>
          <w:szCs w:val="24"/>
        </w:rPr>
        <w:t xml:space="preserve">con accordo </w:t>
      </w:r>
      <w:r w:rsidR="00221C1C">
        <w:rPr>
          <w:rFonts w:ascii="Arial" w:hAnsi="Arial" w:cs="Arial"/>
          <w:sz w:val="24"/>
          <w:szCs w:val="24"/>
        </w:rPr>
        <w:t>parziale</w:t>
      </w:r>
    </w:p>
    <w:p w:rsidR="00373F3B" w:rsidRPr="00825283" w:rsidRDefault="00373F3B" w:rsidP="001623BD">
      <w:pPr>
        <w:tabs>
          <w:tab w:val="left" w:pos="6805"/>
        </w:tabs>
        <w:spacing w:line="288" w:lineRule="auto"/>
        <w:ind w:right="-1"/>
        <w:jc w:val="center"/>
        <w:rPr>
          <w:rFonts w:cs="Arial"/>
          <w:sz w:val="22"/>
          <w:szCs w:val="22"/>
          <w:lang w:val="it-CH"/>
        </w:rPr>
      </w:pPr>
      <w:r w:rsidRPr="00825283">
        <w:rPr>
          <w:rFonts w:cs="Arial"/>
          <w:sz w:val="22"/>
          <w:szCs w:val="22"/>
          <w:lang w:val="it-CH"/>
        </w:rPr>
        <w:t>(art.</w:t>
      </w:r>
      <w:r w:rsidR="004A1DF7">
        <w:rPr>
          <w:rFonts w:cs="Arial"/>
          <w:sz w:val="22"/>
          <w:szCs w:val="22"/>
          <w:lang w:val="it-CH"/>
        </w:rPr>
        <w:t xml:space="preserve"> 112</w:t>
      </w:r>
      <w:r w:rsidRPr="00825283">
        <w:rPr>
          <w:rFonts w:cs="Arial"/>
          <w:sz w:val="22"/>
          <w:szCs w:val="22"/>
          <w:lang w:val="it-CH"/>
        </w:rPr>
        <w:t xml:space="preserve"> CC</w:t>
      </w:r>
      <w:r w:rsidR="004A3A14" w:rsidRPr="00825283">
        <w:rPr>
          <w:rFonts w:cs="Arial"/>
          <w:sz w:val="22"/>
          <w:szCs w:val="22"/>
          <w:lang w:val="it-CH"/>
        </w:rPr>
        <w:t xml:space="preserve"> e 28</w:t>
      </w:r>
      <w:r w:rsidR="00221C1C" w:rsidRPr="00825283">
        <w:rPr>
          <w:rFonts w:cs="Arial"/>
          <w:sz w:val="22"/>
          <w:szCs w:val="22"/>
          <w:lang w:val="it-CH"/>
        </w:rPr>
        <w:t>6</w:t>
      </w:r>
      <w:r w:rsidR="00084B11" w:rsidRPr="00825283">
        <w:rPr>
          <w:rFonts w:cs="Arial"/>
          <w:sz w:val="22"/>
          <w:szCs w:val="22"/>
          <w:lang w:val="it-CH"/>
        </w:rPr>
        <w:t xml:space="preserve"> CPC</w:t>
      </w:r>
      <w:r w:rsidRPr="00825283">
        <w:rPr>
          <w:rFonts w:cs="Arial"/>
          <w:sz w:val="22"/>
          <w:szCs w:val="22"/>
          <w:lang w:val="it-CH"/>
        </w:rPr>
        <w:t>)</w:t>
      </w:r>
    </w:p>
    <w:p w:rsidR="00373F3B" w:rsidRPr="00825283" w:rsidRDefault="00373F3B" w:rsidP="001623BD">
      <w:pPr>
        <w:tabs>
          <w:tab w:val="left" w:pos="1560"/>
          <w:tab w:val="left" w:pos="6805"/>
        </w:tabs>
        <w:spacing w:line="288" w:lineRule="auto"/>
        <w:ind w:right="-1"/>
        <w:jc w:val="both"/>
        <w:rPr>
          <w:rFonts w:cs="Arial"/>
          <w:sz w:val="22"/>
          <w:szCs w:val="22"/>
          <w:lang w:val="it-CH"/>
        </w:rPr>
      </w:pPr>
    </w:p>
    <w:p w:rsidR="00373F3B" w:rsidRPr="00825283" w:rsidRDefault="00373F3B" w:rsidP="001623BD">
      <w:pPr>
        <w:tabs>
          <w:tab w:val="left" w:pos="1560"/>
          <w:tab w:val="left" w:pos="6805"/>
        </w:tabs>
        <w:spacing w:line="288" w:lineRule="auto"/>
        <w:ind w:right="-1"/>
        <w:jc w:val="both"/>
        <w:rPr>
          <w:rFonts w:cs="Arial"/>
          <w:sz w:val="22"/>
          <w:szCs w:val="22"/>
          <w:lang w:val="it-CH"/>
        </w:rPr>
      </w:pPr>
    </w:p>
    <w:p w:rsidR="00373F3B" w:rsidRPr="001623BD" w:rsidRDefault="00373F3B" w:rsidP="001623BD">
      <w:pPr>
        <w:tabs>
          <w:tab w:val="left" w:pos="6805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>I sottoscritti</w:t>
      </w:r>
      <w:r w:rsidR="004A3A14" w:rsidRPr="001623BD">
        <w:rPr>
          <w:rFonts w:cs="Arial"/>
          <w:sz w:val="22"/>
          <w:szCs w:val="22"/>
        </w:rPr>
        <w:t xml:space="preserve"> </w:t>
      </w:r>
      <w:r w:rsidRPr="001623BD">
        <w:rPr>
          <w:rFonts w:cs="Arial"/>
          <w:sz w:val="22"/>
          <w:szCs w:val="22"/>
        </w:rPr>
        <w:t>(nome e cognome</w:t>
      </w:r>
      <w:r w:rsidR="00825283">
        <w:rPr>
          <w:rFonts w:cs="Arial"/>
          <w:sz w:val="22"/>
          <w:szCs w:val="22"/>
        </w:rPr>
        <w:t xml:space="preserve"> moglie</w:t>
      </w:r>
      <w:r w:rsidRPr="001623BD">
        <w:rPr>
          <w:rFonts w:cs="Arial"/>
          <w:sz w:val="22"/>
          <w:szCs w:val="22"/>
        </w:rPr>
        <w:t>) e (nome e cognome</w:t>
      </w:r>
      <w:r w:rsidR="00825283">
        <w:rPr>
          <w:rFonts w:cs="Arial"/>
          <w:sz w:val="22"/>
          <w:szCs w:val="22"/>
        </w:rPr>
        <w:t xml:space="preserve"> marito</w:t>
      </w:r>
      <w:r w:rsidRPr="001623BD">
        <w:rPr>
          <w:rFonts w:cs="Arial"/>
          <w:sz w:val="22"/>
          <w:szCs w:val="22"/>
        </w:rPr>
        <w:t>) hanno contratto matrim</w:t>
      </w:r>
      <w:r w:rsidRPr="001623BD">
        <w:rPr>
          <w:rFonts w:cs="Arial"/>
          <w:sz w:val="22"/>
          <w:szCs w:val="22"/>
        </w:rPr>
        <w:t>o</w:t>
      </w:r>
      <w:r w:rsidRPr="001623BD">
        <w:rPr>
          <w:rFonts w:cs="Arial"/>
          <w:sz w:val="22"/>
          <w:szCs w:val="22"/>
        </w:rPr>
        <w:t>nio in data (</w:t>
      </w:r>
      <w:r w:rsidR="00221C1C">
        <w:rPr>
          <w:rFonts w:cs="Arial"/>
          <w:sz w:val="22"/>
          <w:szCs w:val="22"/>
        </w:rPr>
        <w:t>g</w:t>
      </w:r>
      <w:r w:rsidRPr="001623BD">
        <w:rPr>
          <w:rFonts w:cs="Arial"/>
          <w:sz w:val="22"/>
          <w:szCs w:val="22"/>
        </w:rPr>
        <w:t>g/</w:t>
      </w:r>
      <w:r w:rsidR="00221C1C">
        <w:rPr>
          <w:rFonts w:cs="Arial"/>
          <w:sz w:val="22"/>
          <w:szCs w:val="22"/>
        </w:rPr>
        <w:t>m</w:t>
      </w:r>
      <w:r w:rsidRPr="001623BD">
        <w:rPr>
          <w:rFonts w:cs="Arial"/>
          <w:sz w:val="22"/>
          <w:szCs w:val="22"/>
        </w:rPr>
        <w:t>m/</w:t>
      </w:r>
      <w:r w:rsidR="00221C1C">
        <w:rPr>
          <w:rFonts w:cs="Arial"/>
          <w:sz w:val="22"/>
          <w:szCs w:val="22"/>
        </w:rPr>
        <w:t>aaa</w:t>
      </w:r>
      <w:r w:rsidRPr="001623BD">
        <w:rPr>
          <w:rFonts w:cs="Arial"/>
          <w:sz w:val="22"/>
          <w:szCs w:val="22"/>
        </w:rPr>
        <w:t>a) innanzi all’Ufficiale d</w:t>
      </w:r>
      <w:r w:rsidR="0064244F" w:rsidRPr="001623BD">
        <w:rPr>
          <w:rFonts w:cs="Arial"/>
          <w:sz w:val="22"/>
          <w:szCs w:val="22"/>
        </w:rPr>
        <w:t>ello</w:t>
      </w:r>
      <w:r w:rsidRPr="001623BD">
        <w:rPr>
          <w:rFonts w:cs="Arial"/>
          <w:sz w:val="22"/>
          <w:szCs w:val="22"/>
        </w:rPr>
        <w:t xml:space="preserve"> stato civile di (luogo). </w:t>
      </w:r>
    </w:p>
    <w:p w:rsidR="00373F3B" w:rsidRPr="001623BD" w:rsidRDefault="00373F3B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1623BD" w:rsidP="001623BD">
      <w:pPr>
        <w:pStyle w:val="Blocktext"/>
        <w:spacing w:line="288" w:lineRule="auto"/>
        <w:ind w:left="0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73F3B" w:rsidRPr="001623BD">
        <w:rPr>
          <w:rFonts w:ascii="Arial" w:hAnsi="Arial" w:cs="Arial"/>
          <w:sz w:val="22"/>
          <w:szCs w:val="22"/>
        </w:rPr>
        <w:t xml:space="preserve"> sottoscritti chiedo</w:t>
      </w:r>
      <w:r w:rsidR="00646784" w:rsidRPr="001623BD">
        <w:rPr>
          <w:rFonts w:ascii="Arial" w:hAnsi="Arial" w:cs="Arial"/>
          <w:sz w:val="22"/>
          <w:szCs w:val="22"/>
        </w:rPr>
        <w:t>no al giu</w:t>
      </w:r>
      <w:r>
        <w:rPr>
          <w:rFonts w:ascii="Arial" w:hAnsi="Arial" w:cs="Arial"/>
          <w:sz w:val="22"/>
          <w:szCs w:val="22"/>
        </w:rPr>
        <w:t>dice</w:t>
      </w:r>
      <w:r w:rsidR="00373F3B" w:rsidRPr="001623BD">
        <w:rPr>
          <w:rFonts w:ascii="Arial" w:hAnsi="Arial" w:cs="Arial"/>
          <w:sz w:val="22"/>
          <w:szCs w:val="22"/>
        </w:rPr>
        <w:t xml:space="preserve"> di procedere nei suoi incombenti e di </w:t>
      </w:r>
    </w:p>
    <w:p w:rsidR="00373F3B" w:rsidRPr="001623BD" w:rsidRDefault="00373F3B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</w:p>
    <w:p w:rsidR="00373F3B" w:rsidRPr="001623BD" w:rsidRDefault="00646784" w:rsidP="001623BD">
      <w:pPr>
        <w:spacing w:line="288" w:lineRule="auto"/>
        <w:ind w:right="-1"/>
        <w:jc w:val="center"/>
        <w:rPr>
          <w:rFonts w:cs="Arial"/>
          <w:b/>
          <w:szCs w:val="24"/>
          <w:u w:val="single"/>
        </w:rPr>
      </w:pPr>
      <w:r w:rsidRPr="001623BD">
        <w:rPr>
          <w:rFonts w:cs="Arial"/>
          <w:b/>
          <w:szCs w:val="24"/>
          <w:u w:val="single"/>
        </w:rPr>
        <w:t>decider</w:t>
      </w:r>
      <w:r w:rsidR="00373F3B" w:rsidRPr="001623BD">
        <w:rPr>
          <w:rFonts w:cs="Arial"/>
          <w:b/>
          <w:szCs w:val="24"/>
          <w:u w:val="single"/>
        </w:rPr>
        <w:t>e</w:t>
      </w:r>
    </w:p>
    <w:p w:rsidR="00373F3B" w:rsidRDefault="00373F3B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>1.</w:t>
      </w:r>
      <w:r w:rsidRPr="001623BD">
        <w:rPr>
          <w:rFonts w:cs="Arial"/>
          <w:sz w:val="22"/>
          <w:szCs w:val="22"/>
        </w:rPr>
        <w:tab/>
      </w:r>
      <w:bookmarkStart w:id="0" w:name="_GoBack"/>
      <w:bookmarkEnd w:id="0"/>
      <w:r w:rsidR="00221C1C">
        <w:rPr>
          <w:rFonts w:cs="Arial"/>
          <w:sz w:val="22"/>
          <w:szCs w:val="22"/>
        </w:rPr>
        <w:t>I</w:t>
      </w:r>
      <w:r w:rsidRPr="001623BD">
        <w:rPr>
          <w:rFonts w:cs="Arial"/>
          <w:sz w:val="22"/>
          <w:szCs w:val="22"/>
        </w:rPr>
        <w:t>l matrimonio contratto tra (nome e cognome</w:t>
      </w:r>
      <w:r w:rsidR="00825283">
        <w:rPr>
          <w:rFonts w:cs="Arial"/>
          <w:sz w:val="22"/>
          <w:szCs w:val="22"/>
        </w:rPr>
        <w:t xml:space="preserve"> moglie</w:t>
      </w:r>
      <w:r w:rsidRPr="001623BD">
        <w:rPr>
          <w:rFonts w:cs="Arial"/>
          <w:sz w:val="22"/>
          <w:szCs w:val="22"/>
        </w:rPr>
        <w:t>) e (nome e cognome</w:t>
      </w:r>
      <w:r w:rsidR="00825283">
        <w:rPr>
          <w:rFonts w:cs="Arial"/>
          <w:sz w:val="22"/>
          <w:szCs w:val="22"/>
        </w:rPr>
        <w:t xml:space="preserve"> marito</w:t>
      </w:r>
      <w:r w:rsidRPr="001623BD">
        <w:rPr>
          <w:rFonts w:cs="Arial"/>
          <w:sz w:val="22"/>
          <w:szCs w:val="22"/>
        </w:rPr>
        <w:t xml:space="preserve">) </w:t>
      </w:r>
      <w:r w:rsidR="004A1DF7">
        <w:rPr>
          <w:rFonts w:cs="Arial"/>
          <w:sz w:val="22"/>
          <w:szCs w:val="22"/>
        </w:rPr>
        <w:t>in d</w:t>
      </w:r>
      <w:r w:rsidR="004A1DF7">
        <w:rPr>
          <w:rFonts w:cs="Arial"/>
          <w:sz w:val="22"/>
          <w:szCs w:val="22"/>
        </w:rPr>
        <w:t>a</w:t>
      </w:r>
      <w:r w:rsidR="004A1DF7">
        <w:rPr>
          <w:rFonts w:cs="Arial"/>
          <w:sz w:val="22"/>
          <w:szCs w:val="22"/>
        </w:rPr>
        <w:t>ta (gg/mm/</w:t>
      </w:r>
      <w:proofErr w:type="spellStart"/>
      <w:r w:rsidR="004A1DF7">
        <w:rPr>
          <w:rFonts w:cs="Arial"/>
          <w:sz w:val="22"/>
          <w:szCs w:val="22"/>
        </w:rPr>
        <w:t>aaaa</w:t>
      </w:r>
      <w:proofErr w:type="spellEnd"/>
      <w:r w:rsidR="004A1DF7">
        <w:rPr>
          <w:rFonts w:cs="Arial"/>
          <w:sz w:val="22"/>
          <w:szCs w:val="22"/>
        </w:rPr>
        <w:t xml:space="preserve">) </w:t>
      </w:r>
      <w:r w:rsidRPr="001623BD">
        <w:rPr>
          <w:rFonts w:cs="Arial"/>
          <w:sz w:val="22"/>
          <w:szCs w:val="22"/>
        </w:rPr>
        <w:t>è sciolto per divorzio.</w:t>
      </w:r>
    </w:p>
    <w:p w:rsidR="00373F3B" w:rsidRPr="001623BD" w:rsidRDefault="00373F3B" w:rsidP="001623BD">
      <w:p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</w:p>
    <w:p w:rsidR="00221C1C" w:rsidRDefault="00373F3B" w:rsidP="001623BD">
      <w:p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>2.</w:t>
      </w:r>
      <w:r w:rsidRPr="001623BD">
        <w:rPr>
          <w:rFonts w:cs="Arial"/>
          <w:sz w:val="22"/>
          <w:szCs w:val="22"/>
        </w:rPr>
        <w:tab/>
        <w:t>È omologata la convenzione</w:t>
      </w:r>
      <w:r w:rsidR="00221C1C">
        <w:rPr>
          <w:rFonts w:cs="Arial"/>
          <w:sz w:val="22"/>
          <w:szCs w:val="22"/>
        </w:rPr>
        <w:t xml:space="preserve"> </w:t>
      </w:r>
      <w:r w:rsidRPr="001623BD">
        <w:rPr>
          <w:rFonts w:cs="Arial"/>
          <w:sz w:val="22"/>
          <w:szCs w:val="22"/>
        </w:rPr>
        <w:t>sulle conseguenze accessorie del divorzio sottoscritta in data (</w:t>
      </w:r>
      <w:r w:rsidR="001623BD">
        <w:rPr>
          <w:rFonts w:cs="Arial"/>
          <w:sz w:val="22"/>
          <w:szCs w:val="22"/>
        </w:rPr>
        <w:t>g</w:t>
      </w:r>
      <w:r w:rsidRPr="001623BD">
        <w:rPr>
          <w:rFonts w:cs="Arial"/>
          <w:sz w:val="22"/>
          <w:szCs w:val="22"/>
        </w:rPr>
        <w:t>g/</w:t>
      </w:r>
      <w:r w:rsidR="001623BD">
        <w:rPr>
          <w:rFonts w:cs="Arial"/>
          <w:sz w:val="22"/>
          <w:szCs w:val="22"/>
        </w:rPr>
        <w:t>m</w:t>
      </w:r>
      <w:r w:rsidRPr="001623BD">
        <w:rPr>
          <w:rFonts w:cs="Arial"/>
          <w:sz w:val="22"/>
          <w:szCs w:val="22"/>
        </w:rPr>
        <w:t>m/</w:t>
      </w:r>
      <w:r w:rsidR="001623BD">
        <w:rPr>
          <w:rFonts w:cs="Arial"/>
          <w:sz w:val="22"/>
          <w:szCs w:val="22"/>
        </w:rPr>
        <w:t>aaa</w:t>
      </w:r>
      <w:r w:rsidR="00221C1C">
        <w:rPr>
          <w:rFonts w:cs="Arial"/>
          <w:sz w:val="22"/>
          <w:szCs w:val="22"/>
        </w:rPr>
        <w:t>a).</w:t>
      </w:r>
    </w:p>
    <w:p w:rsidR="00221C1C" w:rsidRDefault="00221C1C" w:rsidP="001623BD">
      <w:p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</w:p>
    <w:p w:rsidR="004A1DF7" w:rsidRDefault="00221C1C" w:rsidP="001623BD">
      <w:p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ab/>
        <w:t xml:space="preserve">La decisione sulle conseguenze accessorie del divorzio </w:t>
      </w:r>
      <w:r w:rsidR="004A1DF7">
        <w:rPr>
          <w:rFonts w:cs="Arial"/>
          <w:sz w:val="22"/>
          <w:szCs w:val="22"/>
        </w:rPr>
        <w:t>in merito alle quali sussiste d</w:t>
      </w:r>
      <w:r w:rsidR="004A1DF7">
        <w:rPr>
          <w:rFonts w:cs="Arial"/>
          <w:sz w:val="22"/>
          <w:szCs w:val="22"/>
        </w:rPr>
        <w:t>i</w:t>
      </w:r>
      <w:r w:rsidR="004A1DF7">
        <w:rPr>
          <w:rFonts w:cs="Arial"/>
          <w:sz w:val="22"/>
          <w:szCs w:val="22"/>
        </w:rPr>
        <w:t xml:space="preserve">saccordo è demandata al giudice. </w:t>
      </w:r>
    </w:p>
    <w:p w:rsidR="00221C1C" w:rsidRDefault="00221C1C" w:rsidP="001623BD">
      <w:p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</w:p>
    <w:p w:rsidR="00221C1C" w:rsidRPr="001623BD" w:rsidRDefault="00221C1C" w:rsidP="001623BD">
      <w:p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4A1DF7" w:rsidP="001623BD">
      <w:pPr>
        <w:spacing w:line="288" w:lineRule="auto"/>
        <w:ind w:left="5664" w:right="-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Distinti saluti</w:t>
      </w:r>
      <w:r w:rsidR="00373F3B" w:rsidRPr="001623BD">
        <w:rPr>
          <w:rFonts w:cs="Arial"/>
          <w:sz w:val="22"/>
          <w:szCs w:val="22"/>
        </w:rPr>
        <w:t>.</w:t>
      </w:r>
    </w:p>
    <w:p w:rsidR="001623BD" w:rsidRDefault="001623BD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825283" w:rsidP="001623BD">
      <w:pPr>
        <w:pStyle w:val="Textkrper"/>
        <w:tabs>
          <w:tab w:val="clear" w:pos="3402"/>
          <w:tab w:val="clear" w:pos="5670"/>
        </w:tabs>
        <w:spacing w:line="288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……………………………..</w:t>
      </w:r>
      <w:r w:rsidR="00373F3B" w:rsidRPr="001623BD">
        <w:rPr>
          <w:rFonts w:ascii="Arial" w:hAnsi="Arial" w:cs="Arial"/>
          <w:sz w:val="22"/>
          <w:szCs w:val="22"/>
        </w:rPr>
        <w:tab/>
      </w:r>
      <w:r w:rsidR="00373F3B" w:rsidRPr="001623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3F3B" w:rsidRPr="001623BD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373F3B" w:rsidRPr="001623BD" w:rsidRDefault="00373F3B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ab/>
        <w:t>(nome e cognome</w:t>
      </w:r>
      <w:r w:rsidR="00825283">
        <w:rPr>
          <w:rFonts w:cs="Arial"/>
          <w:sz w:val="22"/>
          <w:szCs w:val="22"/>
        </w:rPr>
        <w:t xml:space="preserve"> moglie</w:t>
      </w:r>
      <w:r w:rsidRPr="001623BD">
        <w:rPr>
          <w:rFonts w:cs="Arial"/>
          <w:sz w:val="22"/>
          <w:szCs w:val="22"/>
        </w:rPr>
        <w:t>)</w:t>
      </w:r>
      <w:r w:rsidRPr="001623BD">
        <w:rPr>
          <w:rFonts w:cs="Arial"/>
          <w:sz w:val="22"/>
          <w:szCs w:val="22"/>
        </w:rPr>
        <w:tab/>
      </w:r>
      <w:r w:rsidRPr="001623BD">
        <w:rPr>
          <w:rFonts w:cs="Arial"/>
          <w:sz w:val="22"/>
          <w:szCs w:val="22"/>
        </w:rPr>
        <w:tab/>
      </w:r>
      <w:r w:rsidRPr="001623BD">
        <w:rPr>
          <w:rFonts w:cs="Arial"/>
          <w:sz w:val="22"/>
          <w:szCs w:val="22"/>
        </w:rPr>
        <w:tab/>
      </w:r>
      <w:r w:rsidR="00825283">
        <w:rPr>
          <w:rFonts w:cs="Arial"/>
          <w:sz w:val="22"/>
          <w:szCs w:val="22"/>
        </w:rPr>
        <w:tab/>
      </w:r>
      <w:r w:rsidRPr="001623BD">
        <w:rPr>
          <w:rFonts w:cs="Arial"/>
          <w:sz w:val="22"/>
          <w:szCs w:val="22"/>
        </w:rPr>
        <w:t>(nome e cognome</w:t>
      </w:r>
      <w:r w:rsidR="00825283">
        <w:rPr>
          <w:rFonts w:cs="Arial"/>
          <w:sz w:val="22"/>
          <w:szCs w:val="22"/>
        </w:rPr>
        <w:t xml:space="preserve"> marito</w:t>
      </w:r>
      <w:r w:rsidRPr="001623BD">
        <w:rPr>
          <w:rFonts w:cs="Arial"/>
          <w:sz w:val="22"/>
          <w:szCs w:val="22"/>
        </w:rPr>
        <w:t>)</w:t>
      </w:r>
    </w:p>
    <w:p w:rsidR="003C712A" w:rsidRDefault="003C712A" w:rsidP="003C712A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C712A" w:rsidRDefault="003C712A" w:rsidP="003C712A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C712A" w:rsidRDefault="003C712A" w:rsidP="003C712A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Allegati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atto di matrimonio</w:t>
      </w:r>
      <w:r>
        <w:rPr>
          <w:rFonts w:cs="Arial"/>
          <w:sz w:val="22"/>
          <w:szCs w:val="22"/>
        </w:rPr>
        <w:t xml:space="preserve"> o </w:t>
      </w:r>
      <w:r>
        <w:rPr>
          <w:rFonts w:cs="Arial"/>
          <w:bCs/>
          <w:sz w:val="22"/>
          <w:szCs w:val="22"/>
        </w:rPr>
        <w:t>estratto dell'atto di matrimonio</w:t>
      </w:r>
    </w:p>
    <w:p w:rsidR="003C712A" w:rsidRDefault="003C712A" w:rsidP="003C712A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3C712A" w:rsidRDefault="003C712A" w:rsidP="003C712A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libretto di famiglia o certificato di famiglia</w:t>
      </w:r>
    </w:p>
    <w:p w:rsidR="003C712A" w:rsidRDefault="003C712A" w:rsidP="003C712A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3C712A" w:rsidRDefault="003C712A" w:rsidP="003C712A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certificato di salario</w:t>
      </w:r>
      <w:r>
        <w:rPr>
          <w:rFonts w:cs="Arial"/>
          <w:sz w:val="22"/>
          <w:szCs w:val="22"/>
        </w:rPr>
        <w:t xml:space="preserve"> (aggiornato) o documento sostitutivo del reddito (conteggi cassa disoccupazione; rendite AVS, cassa pensione, invalidità, prestazioni co</w:t>
      </w:r>
      <w:r>
        <w:rPr>
          <w:rFonts w:cs="Arial"/>
          <w:sz w:val="22"/>
          <w:szCs w:val="22"/>
        </w:rPr>
        <w:t>m</w:t>
      </w:r>
      <w:r w:rsidR="000F4D6C">
        <w:rPr>
          <w:rFonts w:cs="Arial"/>
          <w:sz w:val="22"/>
          <w:szCs w:val="22"/>
        </w:rPr>
        <w:t>plementari, ecc.)</w:t>
      </w:r>
    </w:p>
    <w:p w:rsidR="003C712A" w:rsidRDefault="003C712A" w:rsidP="003C712A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3C712A" w:rsidRDefault="003C712A" w:rsidP="003C712A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  <w:t>contratto di locazione o giustificativi interessi ipotecari</w:t>
      </w:r>
    </w:p>
    <w:p w:rsidR="003C712A" w:rsidRDefault="003C712A" w:rsidP="003C712A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3C712A" w:rsidRDefault="003C712A" w:rsidP="003C712A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  <w:t xml:space="preserve">polizze cassa malati (con </w:t>
      </w:r>
      <w:proofErr w:type="spellStart"/>
      <w:r>
        <w:rPr>
          <w:rFonts w:cs="Arial"/>
          <w:sz w:val="22"/>
          <w:szCs w:val="22"/>
        </w:rPr>
        <w:t>ev</w:t>
      </w:r>
      <w:proofErr w:type="spellEnd"/>
      <w:r>
        <w:rPr>
          <w:rFonts w:cs="Arial"/>
          <w:sz w:val="22"/>
          <w:szCs w:val="22"/>
        </w:rPr>
        <w:t>. decisione di riduzione dei premi)</w:t>
      </w:r>
    </w:p>
    <w:p w:rsidR="003C712A" w:rsidRDefault="003C712A" w:rsidP="003C712A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3C712A" w:rsidRDefault="003C712A" w:rsidP="003C712A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  <w:t>documento attestante l'assicurazione mobilio e di responsabilità civile</w:t>
      </w:r>
    </w:p>
    <w:p w:rsidR="003C712A" w:rsidRDefault="003C712A" w:rsidP="003C712A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3C712A" w:rsidRDefault="003C712A" w:rsidP="003C712A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  <w:t>altri documenti attestanti il fabbisogno mensile di entrambi i coniugi</w:t>
      </w:r>
    </w:p>
    <w:p w:rsidR="003C712A" w:rsidRDefault="003C712A" w:rsidP="003C712A">
      <w:pPr>
        <w:tabs>
          <w:tab w:val="left" w:pos="851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C712A" w:rsidRDefault="003C712A" w:rsidP="003C712A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  <w:t xml:space="preserve">ultima </w:t>
      </w:r>
      <w:r>
        <w:rPr>
          <w:rFonts w:cs="Arial"/>
          <w:bCs/>
          <w:sz w:val="22"/>
          <w:szCs w:val="22"/>
        </w:rPr>
        <w:t xml:space="preserve">decisione di tassazione </w:t>
      </w:r>
      <w:r>
        <w:rPr>
          <w:rFonts w:cs="Arial"/>
          <w:sz w:val="22"/>
          <w:szCs w:val="22"/>
        </w:rPr>
        <w:t>ricevuta dall'autorità fiscale</w:t>
      </w:r>
    </w:p>
    <w:p w:rsidR="003C712A" w:rsidRDefault="003C712A" w:rsidP="003C712A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3C712A" w:rsidRDefault="003C712A" w:rsidP="003C712A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certificati delle casse pensioni</w:t>
      </w:r>
      <w:r>
        <w:rPr>
          <w:rFonts w:cs="Arial"/>
          <w:sz w:val="22"/>
          <w:szCs w:val="22"/>
        </w:rPr>
        <w:t xml:space="preserve"> di entrambi i coniugi con le dichiarazioni d’eseguibilità dei fondi di previdenza (secondo la regolamentazione adottata con la convenzione)</w:t>
      </w:r>
    </w:p>
    <w:p w:rsidR="003C712A" w:rsidRDefault="003C712A" w:rsidP="003C712A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3C712A" w:rsidRDefault="003C712A" w:rsidP="003C712A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  <w:t>convenzione sulle conseguenze accessorie del divorzio (</w:t>
      </w:r>
      <w:r>
        <w:rPr>
          <w:rFonts w:cs="Arial"/>
          <w:sz w:val="22"/>
          <w:szCs w:val="22"/>
          <w:u w:val="single"/>
        </w:rPr>
        <w:t>in tre esemplari originali</w:t>
      </w:r>
      <w:r>
        <w:rPr>
          <w:rFonts w:cs="Arial"/>
          <w:sz w:val="22"/>
          <w:szCs w:val="22"/>
        </w:rPr>
        <w:t>)</w:t>
      </w:r>
    </w:p>
    <w:p w:rsidR="00373F3B" w:rsidRPr="001623BD" w:rsidRDefault="00373F3B" w:rsidP="003C712A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sectPr w:rsidR="00373F3B" w:rsidRPr="001623BD" w:rsidSect="00221C1C">
      <w:headerReference w:type="default" r:id="rId8"/>
      <w:footerReference w:type="even" r:id="rId9"/>
      <w:footerReference w:type="default" r:id="rId10"/>
      <w:pgSz w:w="11907" w:h="16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37" w:rsidRDefault="00971637">
      <w:r>
        <w:separator/>
      </w:r>
    </w:p>
  </w:endnote>
  <w:endnote w:type="continuationSeparator" w:id="0">
    <w:p w:rsidR="00971637" w:rsidRDefault="0097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1C" w:rsidRDefault="00221C1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21C1C" w:rsidRDefault="00221C1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1C" w:rsidRDefault="00221C1C">
    <w:pPr>
      <w:pStyle w:val="Fuzeile"/>
      <w:framePr w:wrap="around" w:vAnchor="text" w:hAnchor="page" w:x="10367" w:y="-85"/>
      <w:rPr>
        <w:rStyle w:val="Seitenzahl"/>
      </w:rPr>
    </w:pPr>
  </w:p>
  <w:p w:rsidR="00221C1C" w:rsidRDefault="00221C1C">
    <w:pPr>
      <w:pStyle w:val="Fuzeile"/>
      <w:framePr w:wrap="around" w:vAnchor="text" w:hAnchor="page" w:x="10367" w:y="-85"/>
      <w:rPr>
        <w:rStyle w:val="Seitenzahl"/>
      </w:rPr>
    </w:pPr>
  </w:p>
  <w:p w:rsidR="00221C1C" w:rsidRDefault="00221C1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37" w:rsidRDefault="00971637">
      <w:r>
        <w:separator/>
      </w:r>
    </w:p>
  </w:footnote>
  <w:footnote w:type="continuationSeparator" w:id="0">
    <w:p w:rsidR="00971637" w:rsidRDefault="0097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1C" w:rsidRPr="00D4035B" w:rsidRDefault="00221C1C">
    <w:pPr>
      <w:pStyle w:val="Kopfzeile"/>
      <w:jc w:val="center"/>
      <w:rPr>
        <w:rStyle w:val="Seitenzahl"/>
        <w:rFonts w:cs="Arial"/>
        <w:sz w:val="20"/>
      </w:rPr>
    </w:pPr>
    <w:r w:rsidRPr="00D4035B">
      <w:rPr>
        <w:rStyle w:val="Seitenzahl"/>
        <w:rFonts w:cs="Arial"/>
        <w:sz w:val="20"/>
      </w:rPr>
      <w:fldChar w:fldCharType="begin"/>
    </w:r>
    <w:r w:rsidRPr="00D4035B">
      <w:rPr>
        <w:rStyle w:val="Seitenzahl"/>
        <w:rFonts w:cs="Arial"/>
        <w:sz w:val="20"/>
      </w:rPr>
      <w:instrText xml:space="preserve"> PAGE </w:instrText>
    </w:r>
    <w:r w:rsidRPr="00D4035B">
      <w:rPr>
        <w:rStyle w:val="Seitenzahl"/>
        <w:rFonts w:cs="Arial"/>
        <w:sz w:val="20"/>
      </w:rPr>
      <w:fldChar w:fldCharType="separate"/>
    </w:r>
    <w:r w:rsidR="00285E5D">
      <w:rPr>
        <w:rStyle w:val="Seitenzahl"/>
        <w:rFonts w:cs="Arial"/>
        <w:noProof/>
        <w:sz w:val="20"/>
      </w:rPr>
      <w:t>2</w:t>
    </w:r>
    <w:r w:rsidRPr="00D4035B">
      <w:rPr>
        <w:rStyle w:val="Seitenzahl"/>
        <w:rFonts w:cs="Arial"/>
        <w:sz w:val="20"/>
      </w:rPr>
      <w:fldChar w:fldCharType="end"/>
    </w:r>
  </w:p>
  <w:p w:rsidR="00221C1C" w:rsidRDefault="00221C1C">
    <w:pPr>
      <w:pStyle w:val="Kopfzeile"/>
      <w:jc w:val="center"/>
      <w:rPr>
        <w:rStyle w:val="Seitenzahl"/>
        <w:rFonts w:ascii="Times New Roman" w:hAnsi="Times New Roman"/>
        <w:sz w:val="25"/>
      </w:rPr>
    </w:pPr>
  </w:p>
  <w:p w:rsidR="00221C1C" w:rsidRDefault="00221C1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86E"/>
    <w:multiLevelType w:val="singleLevel"/>
    <w:tmpl w:val="D8D4DC8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35BB7C15"/>
    <w:multiLevelType w:val="singleLevel"/>
    <w:tmpl w:val="0FD6C070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615841A4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D74679"/>
    <w:multiLevelType w:val="singleLevel"/>
    <w:tmpl w:val="B70A98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">
    <w:nsid w:val="7D807BF6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FD97BA9"/>
    <w:multiLevelType w:val="multilevel"/>
    <w:tmpl w:val="A438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3B"/>
    <w:rsid w:val="00016AF1"/>
    <w:rsid w:val="00082325"/>
    <w:rsid w:val="00084B11"/>
    <w:rsid w:val="000F4D6C"/>
    <w:rsid w:val="001623BD"/>
    <w:rsid w:val="00221C1C"/>
    <w:rsid w:val="00222FC9"/>
    <w:rsid w:val="00285E5D"/>
    <w:rsid w:val="00373F3B"/>
    <w:rsid w:val="003C2219"/>
    <w:rsid w:val="003C712A"/>
    <w:rsid w:val="004A1DF7"/>
    <w:rsid w:val="004A3A14"/>
    <w:rsid w:val="005379E2"/>
    <w:rsid w:val="00540D14"/>
    <w:rsid w:val="0064244F"/>
    <w:rsid w:val="00646784"/>
    <w:rsid w:val="007E3E90"/>
    <w:rsid w:val="00825283"/>
    <w:rsid w:val="00971637"/>
    <w:rsid w:val="00A32A18"/>
    <w:rsid w:val="00A90742"/>
    <w:rsid w:val="00D16A76"/>
    <w:rsid w:val="00D4035B"/>
    <w:rsid w:val="00DF0E08"/>
    <w:rsid w:val="00F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3402"/>
        <w:tab w:val="left" w:pos="6379"/>
      </w:tabs>
      <w:spacing w:line="288" w:lineRule="auto"/>
      <w:ind w:right="-142"/>
      <w:jc w:val="both"/>
      <w:outlineLvl w:val="0"/>
    </w:pPr>
    <w:rPr>
      <w:rFonts w:ascii="Times New Roman" w:hAnsi="Times New Roman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5"/>
      </w:tabs>
      <w:spacing w:line="288" w:lineRule="auto"/>
      <w:ind w:right="-143"/>
      <w:jc w:val="center"/>
      <w:outlineLvl w:val="1"/>
    </w:pPr>
    <w:rPr>
      <w:rFonts w:ascii="Times New Roman" w:hAnsi="Times New Roman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3402"/>
        <w:tab w:val="left" w:pos="5670"/>
      </w:tabs>
      <w:ind w:right="-142"/>
      <w:jc w:val="both"/>
    </w:pPr>
    <w:rPr>
      <w:rFonts w:ascii="Times New Roman" w:hAnsi="Times New Roman"/>
    </w:rPr>
  </w:style>
  <w:style w:type="paragraph" w:styleId="Blocktext">
    <w:name w:val="Block Text"/>
    <w:basedOn w:val="Standard"/>
    <w:pPr>
      <w:ind w:left="567" w:right="-142" w:hanging="567"/>
      <w:jc w:val="both"/>
    </w:pPr>
    <w:rPr>
      <w:rFonts w:ascii="Times New Roman" w:hAnsi="Times New Roman"/>
    </w:rPr>
  </w:style>
  <w:style w:type="character" w:customStyle="1" w:styleId="berschrift1Zchn">
    <w:name w:val="Überschrift 1 Zchn"/>
    <w:basedOn w:val="Absatz-Standardschriftart"/>
    <w:link w:val="berschrift1"/>
    <w:rsid w:val="004A1DF7"/>
    <w:rPr>
      <w:b/>
      <w:sz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3402"/>
        <w:tab w:val="left" w:pos="6379"/>
      </w:tabs>
      <w:spacing w:line="288" w:lineRule="auto"/>
      <w:ind w:right="-142"/>
      <w:jc w:val="both"/>
      <w:outlineLvl w:val="0"/>
    </w:pPr>
    <w:rPr>
      <w:rFonts w:ascii="Times New Roman" w:hAnsi="Times New Roman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5"/>
      </w:tabs>
      <w:spacing w:line="288" w:lineRule="auto"/>
      <w:ind w:right="-143"/>
      <w:jc w:val="center"/>
      <w:outlineLvl w:val="1"/>
    </w:pPr>
    <w:rPr>
      <w:rFonts w:ascii="Times New Roman" w:hAnsi="Times New Roman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3402"/>
        <w:tab w:val="left" w:pos="5670"/>
      </w:tabs>
      <w:ind w:right="-142"/>
      <w:jc w:val="both"/>
    </w:pPr>
    <w:rPr>
      <w:rFonts w:ascii="Times New Roman" w:hAnsi="Times New Roman"/>
    </w:rPr>
  </w:style>
  <w:style w:type="paragraph" w:styleId="Blocktext">
    <w:name w:val="Block Text"/>
    <w:basedOn w:val="Standard"/>
    <w:pPr>
      <w:ind w:left="567" w:right="-142" w:hanging="567"/>
      <w:jc w:val="both"/>
    </w:pPr>
    <w:rPr>
      <w:rFonts w:ascii="Times New Roman" w:hAnsi="Times New Roman"/>
    </w:rPr>
  </w:style>
  <w:style w:type="character" w:customStyle="1" w:styleId="berschrift1Zchn">
    <w:name w:val="Überschrift 1 Zchn"/>
    <w:basedOn w:val="Absatz-Standardschriftart"/>
    <w:link w:val="berschrift1"/>
    <w:rsid w:val="004A1DF7"/>
    <w:rPr>
      <w:b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BASE\base%20stefan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 stefano.dot</Template>
  <TotalTime>0</TotalTime>
  <Pages>2</Pages>
  <Words>264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Studio legale e notarile</vt:lpstr>
      <vt:lpstr>Studio legale e notarile</vt:lpstr>
    </vt:vector>
  </TitlesOfParts>
  <Company>Kantonale Verwaltung Graubünden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 e notarile</dc:title>
  <dc:creator>Preferred Costomer</dc:creator>
  <cp:lastModifiedBy>Rosa Mirco</cp:lastModifiedBy>
  <cp:revision>6</cp:revision>
  <cp:lastPrinted>2000-05-30T14:20:00Z</cp:lastPrinted>
  <dcterms:created xsi:type="dcterms:W3CDTF">2018-04-17T14:17:00Z</dcterms:created>
  <dcterms:modified xsi:type="dcterms:W3CDTF">2018-04-17T14:59:00Z</dcterms:modified>
</cp:coreProperties>
</file>